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A7" w:rsidRDefault="004771B5" w:rsidP="00603BA7">
      <w:pPr>
        <w:pStyle w:val="Tijeloteksta"/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047774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B52BF" w:rsidRPr="00047774">
        <w:rPr>
          <w:rFonts w:ascii="Arial" w:hAnsi="Arial" w:cs="Arial"/>
          <w:color w:val="000000"/>
          <w:sz w:val="22"/>
          <w:szCs w:val="22"/>
        </w:rPr>
        <w:t>152/14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>,</w:t>
      </w:r>
      <w:r w:rsidR="00047774">
        <w:rPr>
          <w:rFonts w:ascii="Arial" w:hAnsi="Arial" w:cs="Arial"/>
          <w:color w:val="000000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7/17. i 68/18</w:t>
      </w:r>
      <w:r w:rsidR="00047774" w:rsidRPr="00C14FEB">
        <w:rPr>
          <w:rFonts w:ascii="Arial" w:hAnsi="Arial" w:cs="Arial"/>
          <w:sz w:val="22"/>
          <w:szCs w:val="22"/>
        </w:rPr>
        <w:t>.</w:t>
      </w:r>
      <w:r w:rsidRPr="00C14FEB">
        <w:rPr>
          <w:rFonts w:ascii="Arial" w:hAnsi="Arial" w:cs="Arial"/>
          <w:sz w:val="22"/>
          <w:szCs w:val="22"/>
        </w:rPr>
        <w:t>)</w:t>
      </w:r>
      <w:r w:rsidR="00904DF7" w:rsidRPr="00C14FEB">
        <w:rPr>
          <w:rFonts w:ascii="Arial" w:hAnsi="Arial" w:cs="Arial"/>
          <w:sz w:val="22"/>
          <w:szCs w:val="22"/>
        </w:rPr>
        <w:t>,</w:t>
      </w:r>
      <w:r w:rsidRPr="00C14FEB">
        <w:rPr>
          <w:rFonts w:ascii="Arial" w:hAnsi="Arial" w:cs="Arial"/>
          <w:sz w:val="22"/>
          <w:szCs w:val="22"/>
        </w:rPr>
        <w:t xml:space="preserve"> </w:t>
      </w:r>
      <w:r w:rsidR="00603BA7">
        <w:rPr>
          <w:rFonts w:ascii="Arial" w:hAnsi="Arial" w:cs="Arial"/>
          <w:sz w:val="22"/>
          <w:szCs w:val="22"/>
        </w:rPr>
        <w:t xml:space="preserve">uz prethodnu suglasnost župana Koprivničko-križevačke županije, na 33. sjednici </w:t>
      </w:r>
      <w:r w:rsidR="00603BA7">
        <w:rPr>
          <w:rFonts w:ascii="Arial" w:hAnsi="Arial" w:cs="Arial"/>
          <w:color w:val="000000"/>
          <w:sz w:val="22"/>
          <w:szCs w:val="22"/>
        </w:rPr>
        <w:t>Školski odbor</w:t>
      </w:r>
      <w:r w:rsidR="00603BA7">
        <w:rPr>
          <w:rFonts w:ascii="Arial" w:hAnsi="Arial" w:cs="Arial"/>
          <w:sz w:val="22"/>
          <w:szCs w:val="22"/>
        </w:rPr>
        <w:t xml:space="preserve"> Osnovne škole Gola</w:t>
      </w:r>
      <w:r w:rsidR="00A816DA">
        <w:rPr>
          <w:rFonts w:ascii="Arial" w:hAnsi="Arial" w:cs="Arial"/>
          <w:sz w:val="22"/>
          <w:szCs w:val="22"/>
        </w:rPr>
        <w:t>,</w:t>
      </w:r>
      <w:r w:rsidR="00603BA7">
        <w:rPr>
          <w:rFonts w:ascii="Arial" w:hAnsi="Arial" w:cs="Arial"/>
          <w:sz w:val="22"/>
          <w:szCs w:val="22"/>
        </w:rPr>
        <w:t xml:space="preserve"> dana 6.3.2019. godine donosi </w:t>
      </w:r>
    </w:p>
    <w:p w:rsidR="001C5F11" w:rsidRPr="00A10D05" w:rsidRDefault="001C5F11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8547BC" w:rsidRPr="00A10D05" w:rsidRDefault="008547BC" w:rsidP="001C5F11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032AA9" w:rsidRDefault="00603BA7" w:rsidP="004771B5">
      <w:pPr>
        <w:pStyle w:val="Naslov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STATUT</w:t>
      </w:r>
      <w:r w:rsidR="004771B5" w:rsidRPr="00032AA9">
        <w:rPr>
          <w:rFonts w:ascii="Arial" w:hAnsi="Arial" w:cs="Arial"/>
          <w:bCs w:val="0"/>
          <w:sz w:val="24"/>
        </w:rPr>
        <w:t xml:space="preserve"> </w:t>
      </w:r>
    </w:p>
    <w:p w:rsidR="004771B5" w:rsidRPr="00032AA9" w:rsidRDefault="004771B5" w:rsidP="004771B5">
      <w:pPr>
        <w:pStyle w:val="Naslov2"/>
        <w:rPr>
          <w:rFonts w:ascii="Arial" w:hAnsi="Arial" w:cs="Arial"/>
        </w:rPr>
      </w:pPr>
      <w:r w:rsidRPr="00032AA9">
        <w:rPr>
          <w:rFonts w:ascii="Arial" w:hAnsi="Arial" w:cs="Arial"/>
          <w:bCs w:val="0"/>
        </w:rPr>
        <w:t>OSNOVNE  ŠKOLE</w:t>
      </w:r>
      <w:r w:rsidR="001C5F11" w:rsidRPr="00032AA9">
        <w:rPr>
          <w:rFonts w:ascii="Arial" w:hAnsi="Arial" w:cs="Arial"/>
          <w:bCs w:val="0"/>
        </w:rPr>
        <w:t xml:space="preserve">  </w:t>
      </w:r>
      <w:r w:rsidR="00E2168E">
        <w:rPr>
          <w:rFonts w:ascii="Arial" w:hAnsi="Arial" w:cs="Arial"/>
          <w:bCs w:val="0"/>
        </w:rPr>
        <w:t>GOLA</w:t>
      </w:r>
    </w:p>
    <w:p w:rsidR="004771B5" w:rsidRPr="00032AA9" w:rsidRDefault="004771B5" w:rsidP="004771B5">
      <w:pPr>
        <w:rPr>
          <w:rFonts w:ascii="Arial" w:hAnsi="Arial" w:cs="Arial"/>
          <w:b/>
          <w:sz w:val="24"/>
          <w:szCs w:val="24"/>
        </w:rPr>
      </w:pP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A10D0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623EA" w:rsidRPr="00A10D05" w:rsidRDefault="00EE7C35" w:rsidP="0007236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763A4"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 xml:space="preserve">Osnovne škole </w:t>
      </w:r>
      <w:r w:rsidR="00B711F1">
        <w:rPr>
          <w:rFonts w:ascii="Arial" w:hAnsi="Arial" w:cs="Arial"/>
          <w:sz w:val="22"/>
          <w:szCs w:val="22"/>
        </w:rPr>
        <w:t>Gola</w:t>
      </w:r>
      <w:r w:rsidR="00FE7AB8">
        <w:rPr>
          <w:rFonts w:ascii="Arial" w:hAnsi="Arial" w:cs="Arial"/>
          <w:sz w:val="22"/>
          <w:szCs w:val="22"/>
        </w:rPr>
        <w:t xml:space="preserve"> </w:t>
      </w:r>
      <w:r w:rsidR="00DD0FA9" w:rsidRPr="00A10D05">
        <w:rPr>
          <w:rFonts w:ascii="Arial" w:hAnsi="Arial" w:cs="Arial"/>
          <w:sz w:val="22"/>
          <w:szCs w:val="22"/>
        </w:rPr>
        <w:t xml:space="preserve">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Default="009623EA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864B59" w:rsidRPr="00A10D05" w:rsidRDefault="00864B59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4771B5" w:rsidRPr="00A10D05" w:rsidRDefault="00072362" w:rsidP="0007236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je </w:t>
      </w:r>
      <w:r w:rsidR="004771B5" w:rsidRPr="00603AA1">
        <w:rPr>
          <w:rFonts w:ascii="Arial" w:hAnsi="Arial" w:cs="Arial"/>
          <w:sz w:val="22"/>
          <w:szCs w:val="22"/>
        </w:rPr>
        <w:t>osnovno</w:t>
      </w:r>
      <w:r w:rsidR="00047774" w:rsidRPr="00603AA1">
        <w:rPr>
          <w:rFonts w:ascii="Arial" w:hAnsi="Arial" w:cs="Arial"/>
          <w:sz w:val="22"/>
          <w:szCs w:val="22"/>
        </w:rPr>
        <w:t>odgojna</w:t>
      </w:r>
      <w:r w:rsidR="004771B5" w:rsidRPr="00603AA1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 xml:space="preserve">i </w:t>
      </w:r>
      <w:r w:rsidR="004771B5" w:rsidRPr="00603AA1">
        <w:rPr>
          <w:rFonts w:ascii="Arial" w:hAnsi="Arial" w:cs="Arial"/>
          <w:sz w:val="22"/>
          <w:szCs w:val="22"/>
        </w:rPr>
        <w:t>obrazovna</w:t>
      </w:r>
      <w:r w:rsidR="004771B5" w:rsidRPr="00A10D05">
        <w:rPr>
          <w:rFonts w:ascii="Arial" w:hAnsi="Arial" w:cs="Arial"/>
          <w:sz w:val="22"/>
          <w:szCs w:val="22"/>
        </w:rPr>
        <w:t xml:space="preserve"> javna ustanova.</w:t>
      </w:r>
    </w:p>
    <w:p w:rsidR="00864B59" w:rsidRPr="00804180" w:rsidRDefault="00864B59" w:rsidP="00864B59">
      <w:pPr>
        <w:spacing w:after="0"/>
        <w:jc w:val="center"/>
        <w:rPr>
          <w:rFonts w:ascii="Arial" w:hAnsi="Arial" w:cs="Arial"/>
        </w:rPr>
      </w:pPr>
      <w:r w:rsidRPr="00804180">
        <w:rPr>
          <w:rFonts w:ascii="Arial" w:hAnsi="Arial" w:cs="Arial"/>
        </w:rPr>
        <w:t>Članak 2.</w:t>
      </w:r>
    </w:p>
    <w:p w:rsidR="004771B5" w:rsidRPr="00A10D05" w:rsidRDefault="004771B5" w:rsidP="00B430D5">
      <w:pPr>
        <w:spacing w:after="0"/>
        <w:jc w:val="both"/>
        <w:rPr>
          <w:rFonts w:ascii="Arial" w:hAnsi="Arial" w:cs="Arial"/>
        </w:rPr>
      </w:pPr>
    </w:p>
    <w:p w:rsidR="00AF28AC" w:rsidRDefault="00AF28AC" w:rsidP="00CD6CCF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A10D0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873C93" w:rsidRPr="000004AD" w:rsidRDefault="00873C93" w:rsidP="00873C93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(1) </w:t>
      </w:r>
      <w:r w:rsidRPr="000004AD">
        <w:rPr>
          <w:rFonts w:ascii="Arial" w:eastAsia="Comic Sans MS" w:hAnsi="Arial" w:cs="Arial"/>
          <w:sz w:val="22"/>
          <w:szCs w:val="22"/>
        </w:rPr>
        <w:t xml:space="preserve">Osnivač Škole je </w:t>
      </w:r>
      <w:r>
        <w:rPr>
          <w:rFonts w:ascii="Arial" w:eastAsia="Comic Sans MS" w:hAnsi="Arial" w:cs="Arial"/>
          <w:sz w:val="22"/>
          <w:szCs w:val="22"/>
        </w:rPr>
        <w:t>Koprivničko-križevačka županija (u daljnjem tekstu: Osnivač) na temelju Odluke Ministarstva prosvjeta i sporta o prijenosu osnivačkih prava na Koprivničko-križevačku županiju (KLASA: 022-03/01-01/32, URBROJ: 532/1-01-01, od 1. veljače 2002. godine).</w:t>
      </w:r>
    </w:p>
    <w:p w:rsidR="00FE7AB8" w:rsidRPr="00FE7AB8" w:rsidRDefault="00FE7AB8" w:rsidP="00FE7AB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FE7AB8">
      <w:pPr>
        <w:pStyle w:val="Tijeloteksta"/>
        <w:ind w:left="36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FE7AB8">
      <w:pPr>
        <w:pStyle w:val="Tijeloteksta"/>
        <w:ind w:left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5641FD" w:rsidRPr="00A10D05" w:rsidRDefault="005641FD" w:rsidP="005641F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Naziv Škole je OSNOVNA ŠKOLA </w:t>
      </w:r>
      <w:r>
        <w:rPr>
          <w:rFonts w:ascii="Arial" w:hAnsi="Arial" w:cs="Arial"/>
          <w:sz w:val="22"/>
          <w:szCs w:val="22"/>
        </w:rPr>
        <w:t>GOLA</w:t>
      </w:r>
      <w:r w:rsidRPr="00A10D05">
        <w:rPr>
          <w:rFonts w:ascii="Arial" w:hAnsi="Arial" w:cs="Arial"/>
          <w:sz w:val="22"/>
          <w:szCs w:val="22"/>
        </w:rPr>
        <w:t>.</w:t>
      </w:r>
    </w:p>
    <w:p w:rsidR="005641FD" w:rsidRPr="00A10D05" w:rsidRDefault="005641FD" w:rsidP="005641F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Sjedište Škole je u </w:t>
      </w:r>
      <w:r>
        <w:rPr>
          <w:rFonts w:ascii="Arial" w:hAnsi="Arial" w:cs="Arial"/>
          <w:color w:val="000000"/>
          <w:sz w:val="22"/>
          <w:szCs w:val="22"/>
        </w:rPr>
        <w:t>Goli, Trg kardinala Alojzija Stepinca 4a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5641FD" w:rsidRPr="00A10D05" w:rsidRDefault="005641FD" w:rsidP="005641F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Puni naziv Škola ističe na zgradi njezinog sjedišta i na drugim zgradama u kojima obavlja djelatnost.</w:t>
      </w:r>
    </w:p>
    <w:p w:rsidR="00AF28AC" w:rsidRDefault="00AF28AC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864B59" w:rsidRPr="005B10EF" w:rsidRDefault="00864B59" w:rsidP="00864B59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</w:t>
      </w:r>
      <w:r w:rsidRPr="005B10EF">
        <w:rPr>
          <w:rFonts w:ascii="Arial" w:hAnsi="Arial" w:cs="Arial"/>
        </w:rPr>
        <w:t>.</w:t>
      </w:r>
    </w:p>
    <w:p w:rsidR="00CD773B" w:rsidRPr="00A10D05" w:rsidRDefault="00CD773B" w:rsidP="00CD773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obavlja djelatnost iz članka 9. ovoga Statuta </w:t>
      </w:r>
      <w:r>
        <w:rPr>
          <w:rFonts w:ascii="Arial" w:hAnsi="Arial" w:cs="Arial"/>
          <w:sz w:val="22"/>
          <w:szCs w:val="22"/>
        </w:rPr>
        <w:t xml:space="preserve">u sjedištu i u područnoj školi, i to: </w:t>
      </w:r>
    </w:p>
    <w:p w:rsidR="00CD773B" w:rsidRPr="00B65EF2" w:rsidRDefault="00CD773B" w:rsidP="00CD773B">
      <w:pPr>
        <w:pStyle w:val="Tijeloteksta"/>
        <w:ind w:firstLine="708"/>
        <w:jc w:val="left"/>
        <w:rPr>
          <w:rFonts w:ascii="Arial" w:hAnsi="Arial" w:cs="Arial"/>
          <w:sz w:val="22"/>
          <w:szCs w:val="22"/>
        </w:rPr>
      </w:pPr>
      <w:r w:rsidRPr="00B65EF2">
        <w:rPr>
          <w:rFonts w:ascii="Arial" w:hAnsi="Arial" w:cs="Arial"/>
          <w:sz w:val="22"/>
          <w:szCs w:val="22"/>
        </w:rPr>
        <w:t>1. u  područnoj školi Gotalovo izvodi nastavu za učenike od prvog do četvrtog razreda</w:t>
      </w:r>
    </w:p>
    <w:p w:rsidR="00CD773B" w:rsidRPr="00B65EF2" w:rsidRDefault="00CD773B" w:rsidP="00CD773B">
      <w:pPr>
        <w:pStyle w:val="Tijeloteksta"/>
        <w:ind w:firstLine="708"/>
        <w:jc w:val="left"/>
        <w:rPr>
          <w:rFonts w:ascii="Arial" w:hAnsi="Arial" w:cs="Arial"/>
          <w:sz w:val="22"/>
          <w:szCs w:val="22"/>
        </w:rPr>
      </w:pPr>
      <w:r w:rsidRPr="00B65EF2">
        <w:rPr>
          <w:rFonts w:ascii="Arial" w:hAnsi="Arial" w:cs="Arial"/>
          <w:sz w:val="22"/>
          <w:szCs w:val="22"/>
        </w:rPr>
        <w:t>2. u područnoj školi Otočka izvodi nastavu za učenike od prvog do četvrtog razreda.</w:t>
      </w:r>
    </w:p>
    <w:p w:rsidR="00CD773B" w:rsidRPr="00B65EF2" w:rsidRDefault="00CD773B" w:rsidP="00CD773B">
      <w:pPr>
        <w:pStyle w:val="Tijeloteksta"/>
        <w:ind w:firstLine="708"/>
        <w:jc w:val="left"/>
        <w:rPr>
          <w:rFonts w:ascii="Arial" w:hAnsi="Arial" w:cs="Arial"/>
          <w:sz w:val="22"/>
          <w:szCs w:val="22"/>
        </w:rPr>
      </w:pPr>
      <w:r w:rsidRPr="00B65EF2">
        <w:rPr>
          <w:rFonts w:ascii="Arial" w:hAnsi="Arial" w:cs="Arial"/>
          <w:sz w:val="22"/>
          <w:szCs w:val="22"/>
        </w:rPr>
        <w:t>3. u područnoj školi Novačka izvodi nastavu za učenike od prvog do četvrtog razreda.</w:t>
      </w:r>
    </w:p>
    <w:p w:rsidR="00CD773B" w:rsidRPr="00B65EF2" w:rsidRDefault="00CD773B" w:rsidP="00CD773B">
      <w:pPr>
        <w:pStyle w:val="Tijeloteksta"/>
        <w:ind w:firstLine="708"/>
        <w:jc w:val="left"/>
        <w:rPr>
          <w:rFonts w:ascii="Arial" w:hAnsi="Arial" w:cs="Arial"/>
          <w:sz w:val="22"/>
          <w:szCs w:val="22"/>
        </w:rPr>
      </w:pPr>
      <w:r w:rsidRPr="00B65EF2">
        <w:rPr>
          <w:rFonts w:ascii="Arial" w:hAnsi="Arial" w:cs="Arial"/>
          <w:sz w:val="22"/>
          <w:szCs w:val="22"/>
        </w:rPr>
        <w:t>4. u područnoj školi Ždala izvodi nastavu za učenike od prvog do četvrtog razreda.</w:t>
      </w:r>
    </w:p>
    <w:p w:rsidR="00C11AD3" w:rsidRPr="00C11AD3" w:rsidRDefault="00C11AD3" w:rsidP="00C11AD3">
      <w:pPr>
        <w:pStyle w:val="Tijeloteksta"/>
        <w:ind w:left="1440"/>
        <w:rPr>
          <w:rFonts w:ascii="Arial" w:hAnsi="Arial" w:cs="Arial"/>
        </w:rPr>
      </w:pPr>
    </w:p>
    <w:p w:rsidR="00864B59" w:rsidRPr="000544DF" w:rsidRDefault="00864B59" w:rsidP="0034263E">
      <w:pPr>
        <w:pStyle w:val="Tijeloteksta"/>
        <w:jc w:val="center"/>
        <w:rPr>
          <w:rFonts w:ascii="Arial" w:hAnsi="Arial" w:cs="Arial"/>
          <w:color w:val="FF0000"/>
          <w:sz w:val="22"/>
          <w:szCs w:val="22"/>
        </w:rPr>
      </w:pPr>
    </w:p>
    <w:p w:rsidR="00AF28AC" w:rsidRDefault="00AF28AC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864B59" w:rsidRPr="00804180" w:rsidRDefault="00864B59" w:rsidP="00864B59">
      <w:pPr>
        <w:pStyle w:val="Tijeloteksta"/>
        <w:jc w:val="center"/>
        <w:rPr>
          <w:rFonts w:ascii="Arial" w:hAnsi="Arial" w:cs="Arial"/>
        </w:rPr>
      </w:pPr>
      <w:r w:rsidRPr="00804180">
        <w:rPr>
          <w:rFonts w:ascii="Arial" w:hAnsi="Arial" w:cs="Arial"/>
        </w:rPr>
        <w:lastRenderedPageBreak/>
        <w:t xml:space="preserve">Članak </w:t>
      </w:r>
      <w:r>
        <w:rPr>
          <w:rFonts w:ascii="Arial" w:hAnsi="Arial" w:cs="Arial"/>
        </w:rPr>
        <w:t>6</w:t>
      </w:r>
      <w:r w:rsidRPr="00804180">
        <w:rPr>
          <w:rFonts w:ascii="Arial" w:hAnsi="Arial" w:cs="Arial"/>
        </w:rPr>
        <w:t>.</w:t>
      </w:r>
    </w:p>
    <w:p w:rsidR="00F56591" w:rsidRPr="00A10D05" w:rsidRDefault="00F56591" w:rsidP="00F565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U radu i poslovanju Škola koristi:</w:t>
      </w:r>
    </w:p>
    <w:p w:rsidR="00F56591" w:rsidRPr="00A10D05" w:rsidRDefault="00F56591" w:rsidP="00F56591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jedan pečat s grbom Republike Hrvatske, okruglog oblika, promjera </w:t>
      </w:r>
      <w:smartTag w:uri="urn:schemas-microsoft-com:office:smarttags" w:element="metricconverter">
        <w:smartTagPr>
          <w:attr w:name="ProductID" w:val="38 mm"/>
        </w:smartTagPr>
        <w:r w:rsidRPr="00A10D05">
          <w:rPr>
            <w:rFonts w:ascii="Arial" w:hAnsi="Arial" w:cs="Arial"/>
            <w:sz w:val="22"/>
            <w:szCs w:val="22"/>
          </w:rPr>
          <w:t>38 mm</w:t>
        </w:r>
      </w:smartTag>
      <w:r w:rsidRPr="00A10D05">
        <w:rPr>
          <w:rFonts w:ascii="Arial" w:hAnsi="Arial" w:cs="Arial"/>
          <w:sz w:val="22"/>
          <w:szCs w:val="22"/>
        </w:rPr>
        <w:t xml:space="preserve">, na kojem je uz obod natpis: Republika Hrvatska – OSNOVNA ŠKOLA </w:t>
      </w:r>
      <w:r>
        <w:rPr>
          <w:rFonts w:ascii="Arial" w:hAnsi="Arial" w:cs="Arial"/>
          <w:sz w:val="22"/>
          <w:szCs w:val="22"/>
        </w:rPr>
        <w:t>GOLA</w:t>
      </w:r>
      <w:r w:rsidRPr="00A10D05">
        <w:rPr>
          <w:rFonts w:ascii="Arial" w:hAnsi="Arial" w:cs="Arial"/>
          <w:sz w:val="22"/>
          <w:szCs w:val="22"/>
        </w:rPr>
        <w:t>, a u sredini pečata je otisnut  grb Republike Hrvatske.</w:t>
      </w:r>
    </w:p>
    <w:p w:rsidR="00F56591" w:rsidRPr="00004F30" w:rsidRDefault="00F56591" w:rsidP="00F56591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04F30">
        <w:rPr>
          <w:rFonts w:ascii="Arial" w:hAnsi="Arial" w:cs="Arial"/>
          <w:sz w:val="22"/>
          <w:szCs w:val="22"/>
        </w:rPr>
        <w:t xml:space="preserve">jedan pečat okruglog oblika, promjera 25 mm, koji sadrži naziv i sjedište Škole. </w:t>
      </w:r>
    </w:p>
    <w:p w:rsidR="00F56591" w:rsidRPr="00004F30" w:rsidRDefault="00F56591" w:rsidP="00F56591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04F30">
        <w:rPr>
          <w:rFonts w:ascii="Arial" w:hAnsi="Arial" w:cs="Arial"/>
          <w:sz w:val="22"/>
          <w:szCs w:val="22"/>
        </w:rPr>
        <w:t xml:space="preserve">jedan štambilj četvrtastog oblika dužine </w:t>
      </w:r>
      <w:smartTag w:uri="urn:schemas-microsoft-com:office:smarttags" w:element="metricconverter">
        <w:smartTagPr>
          <w:attr w:name="ProductID" w:val="55 mm"/>
        </w:smartTagPr>
        <w:r w:rsidRPr="00004F30">
          <w:rPr>
            <w:rFonts w:ascii="Arial" w:hAnsi="Arial" w:cs="Arial"/>
            <w:sz w:val="22"/>
            <w:szCs w:val="22"/>
          </w:rPr>
          <w:t>55 mm</w:t>
        </w:r>
      </w:smartTag>
      <w:r w:rsidRPr="00004F30">
        <w:rPr>
          <w:rFonts w:ascii="Arial" w:hAnsi="Arial" w:cs="Arial"/>
          <w:sz w:val="22"/>
          <w:szCs w:val="22"/>
        </w:rPr>
        <w:t xml:space="preserve"> i širine </w:t>
      </w:r>
      <w:smartTag w:uri="urn:schemas-microsoft-com:office:smarttags" w:element="metricconverter">
        <w:smartTagPr>
          <w:attr w:name="ProductID" w:val="15 mm"/>
        </w:smartTagPr>
        <w:r w:rsidRPr="00004F30">
          <w:rPr>
            <w:rFonts w:ascii="Arial" w:hAnsi="Arial" w:cs="Arial"/>
            <w:sz w:val="22"/>
            <w:szCs w:val="22"/>
          </w:rPr>
          <w:t>15 mm</w:t>
        </w:r>
      </w:smartTag>
      <w:r w:rsidRPr="00004F30">
        <w:rPr>
          <w:rFonts w:ascii="Arial" w:hAnsi="Arial" w:cs="Arial"/>
          <w:sz w:val="22"/>
          <w:szCs w:val="22"/>
        </w:rPr>
        <w:t xml:space="preserve">, u kojem je upisan naziv  i </w:t>
      </w:r>
      <w:r w:rsidRPr="00004F30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F56591" w:rsidRPr="00A10D05" w:rsidRDefault="00F56591" w:rsidP="00F565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(2) Pečatom iz stavka 1. točke 1. ovoga članka ovjeravaju se javne isprave koje Škola izdaje i akti koje Škola donosi u okviru javnih ovlasti.</w:t>
      </w:r>
    </w:p>
    <w:p w:rsidR="00F56591" w:rsidRPr="00A10D05" w:rsidRDefault="00F56591" w:rsidP="00F565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Pečat   iz   stavka  1.  točke  2.  ovoga   članka   rabi se za  redovito  administrativno-financijsko poslovanje.</w:t>
      </w:r>
    </w:p>
    <w:p w:rsidR="00F56591" w:rsidRPr="00A10D05" w:rsidRDefault="00F56591" w:rsidP="00F565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Štambilj se rabi za uredsko poslovanje Škole.</w:t>
      </w:r>
    </w:p>
    <w:p w:rsidR="00F56591" w:rsidRPr="00A10D05" w:rsidRDefault="00F56591" w:rsidP="00F565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broju, uporabi i čuvan</w:t>
      </w:r>
      <w:r>
        <w:rPr>
          <w:rFonts w:ascii="Arial" w:hAnsi="Arial" w:cs="Arial"/>
          <w:sz w:val="22"/>
          <w:szCs w:val="22"/>
        </w:rPr>
        <w:t>ju pečata i štambilja odlučuje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F56591" w:rsidRPr="00A10D05" w:rsidRDefault="00F56591" w:rsidP="00F5659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0544DF" w:rsidRDefault="004771B5" w:rsidP="004771B5">
      <w:pPr>
        <w:pStyle w:val="Tijeloteksta"/>
        <w:jc w:val="center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5F65B8" w:rsidRPr="00A10D05" w:rsidRDefault="005F65B8" w:rsidP="005F65B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Škola ima Dan škole.</w:t>
      </w:r>
    </w:p>
    <w:p w:rsidR="005F65B8" w:rsidRPr="00A10D05" w:rsidRDefault="005F65B8" w:rsidP="005F65B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Dan škole obilježava se u mjesecu</w:t>
      </w:r>
      <w:r w:rsidRPr="00A10D0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svibnju, a nadnevak se određuje G</w:t>
      </w:r>
      <w:r w:rsidRPr="00A10D05">
        <w:rPr>
          <w:rFonts w:ascii="Arial" w:hAnsi="Arial" w:cs="Arial"/>
          <w:sz w:val="22"/>
          <w:szCs w:val="22"/>
        </w:rPr>
        <w:t>odišnjim planom i programom rada</w:t>
      </w:r>
      <w:r>
        <w:rPr>
          <w:rFonts w:ascii="Arial" w:hAnsi="Arial" w:cs="Arial"/>
          <w:sz w:val="22"/>
          <w:szCs w:val="22"/>
        </w:rPr>
        <w:t xml:space="preserve"> Škole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Bezproreda1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3DC6" w:rsidRPr="00A10D05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Pr="00A10D05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A10D05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>avnatelja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, Školu zastupa 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047774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619BC" w:rsidRPr="00FC75A6" w:rsidRDefault="00C11AD3" w:rsidP="008619BC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(1) </w:t>
      </w:r>
      <w:r w:rsidR="008619BC" w:rsidRPr="00FC75A6">
        <w:rPr>
          <w:rFonts w:ascii="Arial" w:hAnsi="Arial" w:cs="Arial"/>
          <w:sz w:val="22"/>
          <w:szCs w:val="22"/>
        </w:rPr>
        <w:t xml:space="preserve">Djelatnosti Škole su odgoj i opće obrazovanje te drugi oblici obrazovanja djece </w:t>
      </w:r>
      <w:r w:rsidR="006B719B" w:rsidRPr="00FC75A6">
        <w:rPr>
          <w:rFonts w:ascii="Arial" w:hAnsi="Arial" w:cs="Arial"/>
          <w:sz w:val="22"/>
          <w:szCs w:val="22"/>
        </w:rPr>
        <w:t>predškolske i školske dobi</w:t>
      </w:r>
      <w:r w:rsidR="008619BC" w:rsidRPr="00FC75A6">
        <w:rPr>
          <w:rFonts w:ascii="Arial" w:hAnsi="Arial" w:cs="Arial"/>
          <w:sz w:val="22"/>
          <w:szCs w:val="22"/>
        </w:rPr>
        <w:t>.</w:t>
      </w:r>
    </w:p>
    <w:p w:rsidR="008619BC" w:rsidRPr="00A10D05" w:rsidRDefault="008619BC" w:rsidP="008619B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Djelatnosti iz stavka 1. ovoga članka Škola obavlja kao javnu službu.</w:t>
      </w:r>
    </w:p>
    <w:p w:rsidR="008619BC" w:rsidRPr="00A10D05" w:rsidRDefault="008619BC" w:rsidP="008619B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Na temelju javnih ovlasti Škola obavlja sljedeće poslove:</w:t>
      </w:r>
    </w:p>
    <w:p w:rsidR="008619BC" w:rsidRPr="00A10D05" w:rsidRDefault="008619BC" w:rsidP="008619BC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 u školu i ispise iz škole s vođenjem odgovarajuće evidencije i dokumentacije,</w:t>
      </w:r>
    </w:p>
    <w:p w:rsidR="008619BC" w:rsidRPr="00A10D05" w:rsidRDefault="008619BC" w:rsidP="008619BC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i izvođenje nastave i drugih oblika odgojno-obrazovnog rada s učenicima te vođenje odgovarajuće evidencije,</w:t>
      </w:r>
    </w:p>
    <w:p w:rsidR="008619BC" w:rsidRPr="00A10D05" w:rsidRDefault="008619BC" w:rsidP="008619BC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vrednovanje i ocjenjivanje učenika te vođenje evidencije o tome kao i o učeničkim postignućima,</w:t>
      </w:r>
    </w:p>
    <w:p w:rsidR="008619BC" w:rsidRPr="00A10D05" w:rsidRDefault="008619BC" w:rsidP="008619BC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8619BC" w:rsidRPr="00A10D05" w:rsidRDefault="008619BC" w:rsidP="008619BC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8619BC" w:rsidRPr="00A10D05" w:rsidRDefault="008619BC" w:rsidP="008619BC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8619BC" w:rsidRPr="00A10D05" w:rsidRDefault="008619BC" w:rsidP="008619BC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upisivanje podataka o odgojno-obrazovnom radu u e-maticu –zajednički elektronički upisnik ustanova.</w:t>
      </w:r>
    </w:p>
    <w:p w:rsidR="008619BC" w:rsidRPr="00A10D05" w:rsidRDefault="008619BC" w:rsidP="008619BC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(4) U </w:t>
      </w:r>
      <w:r w:rsidR="007C1145" w:rsidRPr="00FC75A6">
        <w:rPr>
          <w:rFonts w:ascii="Arial" w:hAnsi="Arial" w:cs="Arial"/>
          <w:sz w:val="22"/>
          <w:szCs w:val="22"/>
        </w:rPr>
        <w:t>školi</w:t>
      </w:r>
      <w:r w:rsidRPr="00FC75A6">
        <w:rPr>
          <w:rFonts w:ascii="Arial" w:hAnsi="Arial" w:cs="Arial"/>
          <w:sz w:val="22"/>
          <w:szCs w:val="22"/>
        </w:rPr>
        <w:t xml:space="preserve"> se radi unapređenja kvalitete odgojno-obrazovne djelatnosti provodi vanjsko</w:t>
      </w:r>
      <w:r w:rsidRPr="00A10D05">
        <w:rPr>
          <w:rFonts w:ascii="Arial" w:hAnsi="Arial" w:cs="Arial"/>
          <w:sz w:val="22"/>
          <w:szCs w:val="22"/>
        </w:rPr>
        <w:t xml:space="preserve"> vrednovanje i samovrednovanje, a odnosi se na provođenje nacionalnih ispita te mjerenje stupnja kvalitete svih sastavnica nacionalnog kurikuluma.</w:t>
      </w:r>
    </w:p>
    <w:p w:rsidR="004771B5" w:rsidRPr="00F97B63" w:rsidRDefault="008619BC" w:rsidP="008619B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(5) Škola je pri obavljanju poslova na temelju javnih ovlasti i odlučivanju o pravu, obvezi ili pravnom interesu učenika, roditelja ili skrbnika učenika ili druge fizičke ili pravne osobe, dužna postupati prema odredbama Zakona o općem upravnom postupku i zakona kojim se uređuje djelatnost osnovnog</w:t>
      </w:r>
      <w:r>
        <w:rPr>
          <w:rFonts w:ascii="Arial" w:hAnsi="Arial" w:cs="Arial"/>
          <w:sz w:val="22"/>
          <w:szCs w:val="22"/>
        </w:rPr>
        <w:t xml:space="preserve"> školstva, </w:t>
      </w:r>
      <w:r w:rsidRPr="0019040A">
        <w:rPr>
          <w:rFonts w:ascii="Arial" w:hAnsi="Arial" w:cs="Arial"/>
          <w:sz w:val="22"/>
          <w:szCs w:val="22"/>
        </w:rPr>
        <w:t>osim ako nije drukčije propisano</w:t>
      </w:r>
      <w:r w:rsidR="00F97B63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7774">
        <w:rPr>
          <w:rFonts w:ascii="Arial" w:hAnsi="Arial" w:cs="Arial"/>
          <w:sz w:val="22"/>
          <w:szCs w:val="22"/>
        </w:rPr>
        <w:t>Članak 10</w:t>
      </w:r>
      <w:r w:rsidR="004771B5" w:rsidRPr="00047774">
        <w:rPr>
          <w:rFonts w:ascii="Arial" w:hAnsi="Arial" w:cs="Arial"/>
          <w:sz w:val="22"/>
          <w:szCs w:val="22"/>
        </w:rPr>
        <w:t>.</w:t>
      </w: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19040A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donosi Školski odbor, </w:t>
      </w:r>
      <w:r>
        <w:rPr>
          <w:rFonts w:ascii="Arial" w:hAnsi="Arial" w:cs="Arial"/>
          <w:sz w:val="22"/>
          <w:szCs w:val="22"/>
        </w:rPr>
        <w:t xml:space="preserve">na temelju </w:t>
      </w:r>
      <w:r w:rsidRPr="0063304D">
        <w:rPr>
          <w:rFonts w:ascii="Arial" w:hAnsi="Arial" w:cs="Arial"/>
          <w:sz w:val="22"/>
          <w:szCs w:val="22"/>
        </w:rPr>
        <w:t xml:space="preserve">nacionalnog  kurikuluma  i  nastavnog </w:t>
      </w:r>
      <w:r w:rsidRPr="00FC75A6">
        <w:rPr>
          <w:rFonts w:ascii="Arial" w:hAnsi="Arial" w:cs="Arial"/>
          <w:sz w:val="22"/>
          <w:szCs w:val="22"/>
        </w:rPr>
        <w:t>plana i programa</w:t>
      </w:r>
      <w:r w:rsidR="002550E2" w:rsidRPr="00FC75A6">
        <w:rPr>
          <w:rFonts w:ascii="Arial" w:hAnsi="Arial" w:cs="Arial"/>
          <w:sz w:val="22"/>
          <w:szCs w:val="22"/>
        </w:rPr>
        <w:t>,</w:t>
      </w:r>
      <w:r w:rsidRPr="00FC75A6">
        <w:rPr>
          <w:rFonts w:ascii="Arial" w:hAnsi="Arial" w:cs="Arial"/>
          <w:sz w:val="22"/>
          <w:szCs w:val="22"/>
        </w:rPr>
        <w:t xml:space="preserve"> na prijedlog </w:t>
      </w:r>
      <w:r w:rsidR="00686723" w:rsidRPr="00FC75A6">
        <w:rPr>
          <w:rFonts w:ascii="Arial" w:hAnsi="Arial" w:cs="Arial"/>
          <w:sz w:val="22"/>
          <w:szCs w:val="22"/>
        </w:rPr>
        <w:t xml:space="preserve">Učiteljskog </w:t>
      </w:r>
      <w:r w:rsidRPr="00FC75A6">
        <w:rPr>
          <w:rFonts w:ascii="Arial" w:hAnsi="Arial" w:cs="Arial"/>
          <w:sz w:val="22"/>
          <w:szCs w:val="22"/>
        </w:rPr>
        <w:t>vijeća i Ravnatelja</w:t>
      </w:r>
      <w:r w:rsidR="00047774" w:rsidRPr="00FC75A6">
        <w:rPr>
          <w:rFonts w:ascii="Arial" w:hAnsi="Arial" w:cs="Arial"/>
          <w:sz w:val="22"/>
          <w:szCs w:val="22"/>
        </w:rPr>
        <w:t>,</w:t>
      </w:r>
      <w:r w:rsidRPr="00FC75A6">
        <w:rPr>
          <w:rFonts w:ascii="Arial" w:hAnsi="Arial" w:cs="Arial"/>
          <w:sz w:val="22"/>
          <w:szCs w:val="22"/>
        </w:rPr>
        <w:t xml:space="preserve"> uz mišljenje Vijeća roditelja,</w:t>
      </w:r>
      <w:r>
        <w:rPr>
          <w:rFonts w:ascii="Arial" w:hAnsi="Arial" w:cs="Arial"/>
          <w:sz w:val="22"/>
          <w:szCs w:val="22"/>
        </w:rPr>
        <w:t xml:space="preserve">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</w:t>
      </w:r>
      <w:r w:rsidR="00D016F8" w:rsidRPr="0019040A">
        <w:rPr>
          <w:rFonts w:ascii="Arial" w:hAnsi="Arial" w:cs="Arial"/>
          <w:sz w:val="22"/>
          <w:szCs w:val="22"/>
        </w:rPr>
        <w:t>07</w:t>
      </w:r>
      <w:r w:rsidR="004F0051" w:rsidRPr="0019040A">
        <w:rPr>
          <w:rFonts w:ascii="Arial" w:hAnsi="Arial" w:cs="Arial"/>
          <w:sz w:val="22"/>
          <w:szCs w:val="22"/>
        </w:rPr>
        <w:t xml:space="preserve">. </w:t>
      </w:r>
      <w:r w:rsidR="00D016F8" w:rsidRPr="0019040A">
        <w:rPr>
          <w:rFonts w:ascii="Arial" w:hAnsi="Arial" w:cs="Arial"/>
          <w:sz w:val="22"/>
          <w:szCs w:val="22"/>
        </w:rPr>
        <w:t>listopada</w:t>
      </w:r>
      <w:r w:rsidR="004F0051" w:rsidRPr="0019040A">
        <w:rPr>
          <w:rFonts w:ascii="Arial" w:hAnsi="Arial" w:cs="Arial"/>
          <w:sz w:val="22"/>
          <w:szCs w:val="22"/>
        </w:rPr>
        <w:t xml:space="preserve"> tekuće </w:t>
      </w:r>
      <w:r w:rsidR="004C0D37" w:rsidRPr="0019040A">
        <w:rPr>
          <w:rFonts w:ascii="Arial" w:hAnsi="Arial" w:cs="Arial"/>
          <w:sz w:val="22"/>
          <w:szCs w:val="22"/>
        </w:rPr>
        <w:t xml:space="preserve">školske </w:t>
      </w:r>
      <w:r w:rsidR="004F0051" w:rsidRPr="0019040A">
        <w:rPr>
          <w:rFonts w:ascii="Arial" w:hAnsi="Arial" w:cs="Arial"/>
          <w:sz w:val="22"/>
          <w:szCs w:val="22"/>
        </w:rPr>
        <w:t>godine.</w:t>
      </w:r>
    </w:p>
    <w:p w:rsidR="00C80754" w:rsidRPr="0019040A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773C3" w:rsidRPr="0019040A">
        <w:rPr>
          <w:rFonts w:ascii="Arial" w:hAnsi="Arial" w:cs="Arial"/>
          <w:sz w:val="22"/>
          <w:szCs w:val="22"/>
        </w:rPr>
        <w:t xml:space="preserve">) </w:t>
      </w:r>
      <w:r w:rsidR="00C80754" w:rsidRPr="0019040A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a na prijedlog </w:t>
      </w:r>
      <w:r w:rsidR="00047774" w:rsidRPr="0019040A">
        <w:rPr>
          <w:rFonts w:ascii="Arial" w:hAnsi="Arial" w:cs="Arial"/>
          <w:sz w:val="22"/>
          <w:szCs w:val="22"/>
        </w:rPr>
        <w:t xml:space="preserve">Ravnatelja, </w:t>
      </w:r>
      <w:r w:rsidR="00C80754" w:rsidRPr="0019040A">
        <w:rPr>
          <w:rFonts w:ascii="Arial" w:hAnsi="Arial" w:cs="Arial"/>
          <w:sz w:val="22"/>
          <w:szCs w:val="22"/>
        </w:rPr>
        <w:t xml:space="preserve">uz mišljenje Vijeća roditelja, donosi Školski odbor najkasnije do </w:t>
      </w:r>
      <w:r w:rsidR="008F1997" w:rsidRPr="0019040A">
        <w:rPr>
          <w:rFonts w:ascii="Arial" w:hAnsi="Arial" w:cs="Arial"/>
          <w:sz w:val="22"/>
          <w:szCs w:val="22"/>
        </w:rPr>
        <w:t xml:space="preserve">07. listopada </w:t>
      </w:r>
      <w:r w:rsidR="00C80754" w:rsidRPr="0019040A">
        <w:rPr>
          <w:rFonts w:ascii="Arial" w:hAnsi="Arial" w:cs="Arial"/>
          <w:sz w:val="22"/>
          <w:szCs w:val="22"/>
        </w:rPr>
        <w:t>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</w:t>
      </w:r>
      <w:r w:rsidR="00C80754" w:rsidRPr="0019040A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C80754" w:rsidRPr="0019040A">
        <w:rPr>
          <w:rFonts w:ascii="Arial" w:hAnsi="Arial" w:cs="Arial"/>
          <w:sz w:val="22"/>
          <w:szCs w:val="22"/>
        </w:rPr>
        <w:t xml:space="preserve"> dostaviti godišnji plan i program te školski kurikulum do </w:t>
      </w:r>
      <w:r w:rsidR="008F1997" w:rsidRPr="0019040A">
        <w:rPr>
          <w:rFonts w:ascii="Arial" w:hAnsi="Arial" w:cs="Arial"/>
          <w:sz w:val="22"/>
          <w:szCs w:val="22"/>
        </w:rPr>
        <w:t>1</w:t>
      </w:r>
      <w:r w:rsidR="00C80754" w:rsidRPr="0019040A">
        <w:rPr>
          <w:rFonts w:ascii="Arial" w:hAnsi="Arial" w:cs="Arial"/>
          <w:sz w:val="22"/>
          <w:szCs w:val="22"/>
        </w:rPr>
        <w:t>5. listopada tekuće</w:t>
      </w:r>
      <w:r w:rsidR="00C80754" w:rsidRPr="00502BF7">
        <w:rPr>
          <w:rFonts w:ascii="Arial" w:hAnsi="Arial" w:cs="Arial"/>
          <w:sz w:val="22"/>
          <w:szCs w:val="22"/>
        </w:rPr>
        <w:t xml:space="preserve"> godine.</w:t>
      </w:r>
    </w:p>
    <w:p w:rsidR="00C80754" w:rsidRDefault="003658B4" w:rsidP="00C80754">
      <w:pPr>
        <w:pStyle w:val="Tijeloteksta"/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686723" w:rsidRPr="003371B9">
        <w:rPr>
          <w:rFonts w:ascii="Arial" w:hAnsi="Arial" w:cs="Arial"/>
          <w:sz w:val="22"/>
          <w:szCs w:val="22"/>
        </w:rPr>
        <w:t>jednoj</w:t>
      </w:r>
      <w:r w:rsidR="00686723">
        <w:rPr>
          <w:rFonts w:ascii="Arial" w:hAnsi="Arial" w:cs="Arial"/>
          <w:sz w:val="22"/>
          <w:szCs w:val="22"/>
        </w:rPr>
        <w:t xml:space="preserve"> smjeni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63664E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Pr="0063664E">
        <w:rPr>
          <w:rFonts w:ascii="Arial" w:hAnsi="Arial" w:cs="Arial"/>
          <w:color w:val="000000" w:themeColor="text1"/>
          <w:sz w:val="22"/>
          <w:szCs w:val="22"/>
        </w:rPr>
        <w:t>Aktivnosti iz stavka 1. ovog članka su: izleti, ekskurzije i druge aktivnosti koje su isključivo u funkciji realizacije nacionalnog kurikuluma</w:t>
      </w:r>
      <w:r w:rsidR="008F1997" w:rsidRPr="0063664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3664E">
        <w:rPr>
          <w:rFonts w:ascii="Arial" w:hAnsi="Arial" w:cs="Arial"/>
          <w:color w:val="000000" w:themeColor="text1"/>
          <w:sz w:val="22"/>
          <w:szCs w:val="22"/>
        </w:rPr>
        <w:t>nastavnog plana i programa</w:t>
      </w:r>
      <w:r w:rsidR="008F1997" w:rsidRPr="0063664E">
        <w:rPr>
          <w:rFonts w:ascii="Arial" w:hAnsi="Arial" w:cs="Arial"/>
          <w:color w:val="000000" w:themeColor="text1"/>
          <w:sz w:val="22"/>
          <w:szCs w:val="22"/>
        </w:rPr>
        <w:t xml:space="preserve"> i drugih kurikularnih dokumenata</w:t>
      </w:r>
      <w:r w:rsidRPr="0063664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664E" w:rsidRPr="00FC75A6" w:rsidRDefault="000756AD" w:rsidP="000756AD">
      <w:pPr>
        <w:pStyle w:val="Normal1"/>
        <w:spacing w:line="276" w:lineRule="auto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FC75A6">
        <w:rPr>
          <w:rFonts w:ascii="Arial" w:hAnsi="Arial" w:cs="Arial"/>
          <w:color w:val="auto"/>
          <w:sz w:val="22"/>
          <w:szCs w:val="22"/>
        </w:rPr>
        <w:t xml:space="preserve"> </w:t>
      </w:r>
      <w:r w:rsidR="0063664E" w:rsidRPr="00FC75A6">
        <w:rPr>
          <w:rFonts w:ascii="Arial" w:hAnsi="Arial" w:cs="Arial"/>
          <w:color w:val="auto"/>
          <w:sz w:val="22"/>
          <w:szCs w:val="22"/>
        </w:rPr>
        <w:t xml:space="preserve">(3) </w:t>
      </w:r>
      <w:r w:rsidR="0063664E" w:rsidRPr="00FC75A6">
        <w:rPr>
          <w:rFonts w:ascii="Arial" w:eastAsia="Comic Sans MS" w:hAnsi="Arial" w:cs="Arial"/>
          <w:color w:val="auto"/>
          <w:sz w:val="22"/>
          <w:szCs w:val="22"/>
        </w:rPr>
        <w:t>Izleti, ekskurzije i druge aktivnosti organiziraju se u skladu s Pravilnikom</w:t>
      </w:r>
      <w:r w:rsidR="0063664E" w:rsidRPr="00FC75A6">
        <w:rPr>
          <w:rFonts w:ascii="Arial" w:hAnsi="Arial" w:cs="Arial"/>
          <w:color w:val="auto"/>
          <w:sz w:val="22"/>
          <w:szCs w:val="22"/>
        </w:rPr>
        <w:t xml:space="preserve"> </w:t>
      </w:r>
      <w:r w:rsidR="0063664E" w:rsidRPr="00FC75A6">
        <w:rPr>
          <w:rFonts w:ascii="Arial" w:eastAsia="Comic Sans MS" w:hAnsi="Arial" w:cs="Arial"/>
          <w:color w:val="auto"/>
          <w:sz w:val="22"/>
          <w:szCs w:val="22"/>
        </w:rPr>
        <w:t xml:space="preserve">o izvođenju izleta, ekskurzija i drugih odgojno obrazovnih aktivnosti izvan škole. </w:t>
      </w:r>
    </w:p>
    <w:p w:rsidR="004771B5" w:rsidRPr="003371B9" w:rsidRDefault="004771B5" w:rsidP="004771B5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3371B9" w:rsidRDefault="006E48F5" w:rsidP="006E48F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</w:t>
      </w:r>
      <w:r w:rsidR="008F1997" w:rsidRPr="0063664E">
        <w:rPr>
          <w:rFonts w:ascii="Arial" w:hAnsi="Arial" w:cs="Arial"/>
          <w:sz w:val="22"/>
          <w:szCs w:val="22"/>
        </w:rPr>
        <w:t>, uz prethodno mišljenje osnivača</w:t>
      </w:r>
      <w:r w:rsidR="004771B5" w:rsidRPr="0063664E">
        <w:rPr>
          <w:rFonts w:ascii="Arial" w:hAnsi="Arial" w:cs="Arial"/>
          <w:sz w:val="22"/>
          <w:szCs w:val="22"/>
        </w:rPr>
        <w:t>.</w:t>
      </w:r>
    </w:p>
    <w:p w:rsidR="00BE3C8C" w:rsidRPr="0063664E" w:rsidRDefault="00BE3C8C" w:rsidP="00BE3C8C">
      <w:pPr>
        <w:pStyle w:val="Tijeloteksta"/>
        <w:ind w:left="1080"/>
        <w:rPr>
          <w:rFonts w:ascii="Arial" w:hAnsi="Arial" w:cs="Arial"/>
          <w:color w:val="FF0000"/>
          <w:sz w:val="22"/>
          <w:szCs w:val="22"/>
        </w:rPr>
      </w:pPr>
    </w:p>
    <w:p w:rsidR="003E6623" w:rsidRPr="008F1997" w:rsidRDefault="008F1997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1997">
        <w:rPr>
          <w:rFonts w:ascii="Arial" w:hAnsi="Arial" w:cs="Arial"/>
          <w:b/>
          <w:sz w:val="22"/>
          <w:szCs w:val="22"/>
        </w:rPr>
        <w:t xml:space="preserve">DOPUNSKA I </w:t>
      </w:r>
      <w:r w:rsidR="00BE3C8C" w:rsidRPr="008F1997">
        <w:rPr>
          <w:rFonts w:ascii="Arial" w:hAnsi="Arial" w:cs="Arial"/>
          <w:b/>
          <w:sz w:val="22"/>
          <w:szCs w:val="22"/>
        </w:rPr>
        <w:t>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4771B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BE3C8C" w:rsidRPr="008E0AAF">
        <w:rPr>
          <w:rFonts w:ascii="Arial" w:hAnsi="Arial" w:cs="Arial"/>
          <w:sz w:val="22"/>
          <w:szCs w:val="22"/>
        </w:rPr>
        <w:t xml:space="preserve">Za učenike kojima je potrebna pomoć u učenju Škola će organizirati  dopunsku 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="00BE3C8C"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="003113CB" w:rsidRPr="008E0AAF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1A45C7" w:rsidRDefault="001A45C7" w:rsidP="0063664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3664E" w:rsidRPr="00A10D05" w:rsidRDefault="0063664E" w:rsidP="0063664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IZVANNASTAVNE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I IZVANŠKOLSKE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AKTIVNOSTI</w:t>
      </w:r>
    </w:p>
    <w:p w:rsidR="0063664E" w:rsidRPr="00A10D05" w:rsidRDefault="0063664E" w:rsidP="0063664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16.</w:t>
      </w:r>
    </w:p>
    <w:p w:rsidR="0063664E" w:rsidRPr="00A10D05" w:rsidRDefault="0063664E" w:rsidP="0063664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U Školi se izvode izvannastavne aktivnosti radi zadovoljavanja različitih potreba i interesa učenika.</w:t>
      </w:r>
    </w:p>
    <w:p w:rsidR="0063664E" w:rsidRPr="00A10D05" w:rsidRDefault="0063664E" w:rsidP="0063664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Izvannastavne aktivnosti plan</w:t>
      </w:r>
      <w:r>
        <w:rPr>
          <w:rFonts w:ascii="Arial" w:hAnsi="Arial" w:cs="Arial"/>
          <w:sz w:val="22"/>
          <w:szCs w:val="22"/>
        </w:rPr>
        <w:t xml:space="preserve">iraju se školskim kurikulumom, </w:t>
      </w:r>
      <w:r w:rsidRPr="00A10D05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63664E" w:rsidRDefault="0063664E" w:rsidP="0063664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Izvannastavne aktivnosti nisu obvezne za učenike, ali se učenicima mogu priznati kao ispunjavanje školskih obveza.</w:t>
      </w:r>
    </w:p>
    <w:p w:rsidR="0063664E" w:rsidRPr="000756AD" w:rsidRDefault="0063664E" w:rsidP="0063664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Pr="00A10D05">
        <w:rPr>
          <w:rFonts w:ascii="Arial" w:hAnsi="Arial" w:cs="Arial"/>
          <w:sz w:val="22"/>
          <w:szCs w:val="22"/>
        </w:rPr>
        <w:t>) Učeniku koji je uključen u izvanškolske aktivnosti, rad u izvanškolskim aktivnostima Učiteljsko vijeće može priznati kao ispunjavanje školskih obveza.</w:t>
      </w:r>
    </w:p>
    <w:p w:rsidR="008F1997" w:rsidRPr="00A10D0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A33762" w:rsidRPr="007C1145" w:rsidRDefault="00A33762" w:rsidP="00A33762">
      <w:pPr>
        <w:pStyle w:val="box458208"/>
        <w:jc w:val="center"/>
        <w:rPr>
          <w:rFonts w:ascii="Arial" w:hAnsi="Arial" w:cs="Arial"/>
          <w:b/>
          <w:sz w:val="22"/>
          <w:szCs w:val="22"/>
        </w:rPr>
      </w:pPr>
      <w:r w:rsidRPr="007C1145">
        <w:rPr>
          <w:rFonts w:ascii="Arial" w:hAnsi="Arial" w:cs="Arial"/>
          <w:b/>
          <w:sz w:val="22"/>
          <w:szCs w:val="22"/>
        </w:rPr>
        <w:t>PRODUŽENI BORAVAK</w:t>
      </w:r>
      <w:r w:rsidR="00592F16" w:rsidRPr="007C1145">
        <w:rPr>
          <w:rFonts w:ascii="Arial" w:hAnsi="Arial" w:cs="Arial"/>
          <w:b/>
          <w:sz w:val="22"/>
          <w:szCs w:val="22"/>
        </w:rPr>
        <w:t xml:space="preserve"> </w:t>
      </w:r>
    </w:p>
    <w:p w:rsidR="00A33762" w:rsidRPr="007C1145" w:rsidRDefault="00A33762" w:rsidP="00A3376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7C1145">
        <w:rPr>
          <w:rFonts w:ascii="Arial" w:hAnsi="Arial" w:cs="Arial"/>
          <w:sz w:val="22"/>
          <w:szCs w:val="22"/>
        </w:rPr>
        <w:t>Članak 17.</w:t>
      </w:r>
    </w:p>
    <w:p w:rsidR="00A33762" w:rsidRPr="007C1145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1145">
        <w:rPr>
          <w:rFonts w:ascii="Arial" w:hAnsi="Arial" w:cs="Arial"/>
          <w:sz w:val="22"/>
          <w:szCs w:val="22"/>
        </w:rPr>
        <w:t>(1) Za učenike Škole može se organizirati produženi boravak.</w:t>
      </w:r>
    </w:p>
    <w:p w:rsidR="00E11BEA" w:rsidRPr="007C1145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1145">
        <w:rPr>
          <w:rFonts w:ascii="Arial" w:hAnsi="Arial" w:cs="Arial"/>
          <w:sz w:val="22"/>
          <w:szCs w:val="22"/>
        </w:rPr>
        <w:t>(2) Produženi boravak organizira osnivač Škole, a može se izvoditi u Školi sukladno propisanim standardima uz odobrenje Ministarstva.</w:t>
      </w:r>
    </w:p>
    <w:p w:rsidR="00A33762" w:rsidRPr="00A10D05" w:rsidRDefault="00A33762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>Djelatnost knjižnice sastavni je dio</w:t>
      </w:r>
      <w:r w:rsidR="00592F16">
        <w:rPr>
          <w:rFonts w:ascii="Arial" w:hAnsi="Arial" w:cs="Arial"/>
          <w:sz w:val="22"/>
          <w:szCs w:val="22"/>
        </w:rPr>
        <w:t xml:space="preserve"> </w:t>
      </w:r>
      <w:r w:rsidR="004225A4" w:rsidRPr="00A10D05">
        <w:rPr>
          <w:rFonts w:ascii="Arial" w:hAnsi="Arial" w:cs="Arial"/>
          <w:sz w:val="22"/>
          <w:szCs w:val="22"/>
        </w:rPr>
        <w:t xml:space="preserve">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D7748" w:rsidRPr="00FD7748" w:rsidRDefault="00FD7748" w:rsidP="00FD7748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0B119C" w:rsidRPr="00A33762">
        <w:rPr>
          <w:rFonts w:ascii="Arial" w:hAnsi="Arial" w:cs="Arial"/>
          <w:sz w:val="22"/>
          <w:szCs w:val="22"/>
        </w:rPr>
        <w:t xml:space="preserve">vođenja i </w:t>
      </w:r>
      <w:r w:rsidRPr="00A33762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="000B119C" w:rsidRPr="00A33762">
        <w:rPr>
          <w:rFonts w:ascii="Arial" w:hAnsi="Arial" w:cs="Arial"/>
          <w:sz w:val="22"/>
          <w:szCs w:val="22"/>
        </w:rPr>
        <w:t xml:space="preserve">tehničkog održavanja i </w:t>
      </w:r>
      <w:r w:rsidRPr="00A33762">
        <w:rPr>
          <w:rFonts w:ascii="Arial" w:hAnsi="Arial" w:cs="Arial"/>
          <w:sz w:val="22"/>
          <w:szCs w:val="22"/>
        </w:rPr>
        <w:t>rukovanja opremom i uređajima, poslove održavanja</w:t>
      </w:r>
      <w:r w:rsidRPr="00A10D05">
        <w:rPr>
          <w:rFonts w:ascii="Arial" w:hAnsi="Arial" w:cs="Arial"/>
          <w:sz w:val="22"/>
          <w:szCs w:val="22"/>
        </w:rPr>
        <w:t xml:space="preserve"> čistoće objekata i okoliša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A45C7" w:rsidRDefault="001A45C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A45C7" w:rsidRDefault="001A45C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6C7E44">
      <w:pPr>
        <w:pStyle w:val="Tijeloteksta"/>
        <w:ind w:left="2124" w:firstLine="708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6C7E44">
      <w:pPr>
        <w:pStyle w:val="Tijeloteksta"/>
        <w:ind w:left="2124" w:firstLine="708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AB769E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Članak 2</w:t>
      </w:r>
      <w:r w:rsidR="00700797" w:rsidRPr="00AB769E">
        <w:rPr>
          <w:rFonts w:ascii="Arial" w:hAnsi="Arial" w:cs="Arial"/>
          <w:sz w:val="22"/>
          <w:szCs w:val="22"/>
        </w:rPr>
        <w:t>1</w:t>
      </w:r>
      <w:r w:rsidRPr="00AB769E">
        <w:rPr>
          <w:rFonts w:ascii="Arial" w:hAnsi="Arial" w:cs="Arial"/>
          <w:sz w:val="22"/>
          <w:szCs w:val="22"/>
        </w:rPr>
        <w:t>.</w:t>
      </w:r>
    </w:p>
    <w:p w:rsidR="00C80754" w:rsidRPr="00AB769E" w:rsidRDefault="004771B5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(1)</w:t>
      </w:r>
      <w:r w:rsidR="00D30889" w:rsidRPr="00AB769E">
        <w:rPr>
          <w:rFonts w:ascii="Arial" w:hAnsi="Arial" w:cs="Arial"/>
          <w:sz w:val="22"/>
          <w:szCs w:val="22"/>
        </w:rPr>
        <w:t xml:space="preserve"> </w:t>
      </w:r>
      <w:r w:rsidR="00C80754" w:rsidRPr="00AB769E">
        <w:rPr>
          <w:rFonts w:ascii="Arial" w:hAnsi="Arial" w:cs="Arial"/>
          <w:sz w:val="22"/>
          <w:szCs w:val="22"/>
        </w:rPr>
        <w:t>Školski odbor</w:t>
      </w:r>
      <w:r w:rsidR="008E0AAF" w:rsidRPr="00AB769E">
        <w:rPr>
          <w:rFonts w:ascii="Arial" w:hAnsi="Arial" w:cs="Arial"/>
          <w:sz w:val="22"/>
          <w:szCs w:val="22"/>
        </w:rPr>
        <w:t>, nakon provedene rasprave na U</w:t>
      </w:r>
      <w:r w:rsidR="00C80754" w:rsidRPr="00AB769E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075F1A" w:rsidRPr="00FD7748" w:rsidRDefault="00C80754" w:rsidP="00FD7748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75F1A">
        <w:rPr>
          <w:rFonts w:ascii="Arial" w:hAnsi="Arial" w:cs="Arial"/>
          <w:sz w:val="22"/>
          <w:szCs w:val="22"/>
        </w:rPr>
        <w:t>(2) Školski odbor donosi kućni r</w:t>
      </w:r>
      <w:r w:rsidR="008E0AAF" w:rsidRPr="00075F1A">
        <w:rPr>
          <w:rFonts w:ascii="Arial" w:hAnsi="Arial" w:cs="Arial"/>
          <w:sz w:val="22"/>
          <w:szCs w:val="22"/>
        </w:rPr>
        <w:t>ed nakon provedene rasprave na U</w:t>
      </w:r>
      <w:r w:rsidRPr="00075F1A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075F1A" w:rsidRPr="00291FEA" w:rsidRDefault="00075F1A" w:rsidP="00075F1A">
      <w:pPr>
        <w:pStyle w:val="Tijeloteksta"/>
        <w:ind w:left="720"/>
        <w:rPr>
          <w:rFonts w:ascii="Arial" w:hAnsi="Arial" w:cs="Arial"/>
          <w:color w:val="000000" w:themeColor="text1"/>
        </w:rPr>
      </w:pPr>
    </w:p>
    <w:p w:rsidR="004C5EEF" w:rsidRPr="00592F16" w:rsidRDefault="004C5EEF" w:rsidP="004771B5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16517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216517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216517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216517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216517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B3CDA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>nje i izbor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075F1A" w:rsidRPr="00FC75A6" w:rsidRDefault="00075F1A" w:rsidP="00FD7748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(2)</w:t>
      </w:r>
      <w:r w:rsidR="007C1145" w:rsidRPr="00FC75A6">
        <w:rPr>
          <w:rFonts w:ascii="Arial" w:hAnsi="Arial" w:cs="Arial"/>
          <w:sz w:val="22"/>
          <w:szCs w:val="22"/>
        </w:rPr>
        <w:t xml:space="preserve"> </w:t>
      </w:r>
      <w:r w:rsidRPr="00FC75A6">
        <w:rPr>
          <w:rFonts w:ascii="Arial" w:hAnsi="Arial" w:cs="Arial"/>
          <w:sz w:val="22"/>
          <w:szCs w:val="22"/>
        </w:rPr>
        <w:t>Postupak izbora kandidata potrebno je započeti najmanje 60 dana prije isteka mandata Školskog odbora.</w:t>
      </w:r>
    </w:p>
    <w:p w:rsidR="00D91B14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A10D05">
        <w:rPr>
          <w:rFonts w:ascii="Arial" w:hAnsi="Arial" w:cs="Arial"/>
          <w:sz w:val="22"/>
          <w:szCs w:val="22"/>
        </w:rPr>
        <w:t>ika može predložiti svaki član U</w:t>
      </w:r>
      <w:r w:rsidR="004771B5" w:rsidRPr="00A10D05">
        <w:rPr>
          <w:rFonts w:ascii="Arial" w:hAnsi="Arial" w:cs="Arial"/>
          <w:sz w:val="22"/>
          <w:szCs w:val="22"/>
        </w:rPr>
        <w:t>čiteljskog vijeća.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može predložiti svaki član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C57E1C" w:rsidRPr="00A10D05">
        <w:rPr>
          <w:rFonts w:ascii="Arial" w:hAnsi="Arial" w:cs="Arial"/>
          <w:sz w:val="22"/>
          <w:szCs w:val="22"/>
        </w:rPr>
        <w:t>Svaki učitelj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>i stručni suradnik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odnosno </w:t>
      </w:r>
      <w:r w:rsidR="00C57E1C" w:rsidRPr="00A10D05">
        <w:rPr>
          <w:rFonts w:ascii="Arial" w:hAnsi="Arial" w:cs="Arial"/>
          <w:sz w:val="22"/>
          <w:szCs w:val="22"/>
        </w:rPr>
        <w:t>roditelj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C57E1C" w:rsidRPr="00A10D05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A10D05">
        <w:rPr>
          <w:rFonts w:ascii="Arial" w:hAnsi="Arial" w:cs="Arial"/>
          <w:sz w:val="22"/>
          <w:szCs w:val="22"/>
        </w:rPr>
        <w:t xml:space="preserve">može </w:t>
      </w:r>
      <w:r w:rsidR="00172E7E" w:rsidRPr="00A10D05">
        <w:rPr>
          <w:rFonts w:ascii="Arial" w:hAnsi="Arial" w:cs="Arial"/>
          <w:sz w:val="22"/>
          <w:szCs w:val="22"/>
        </w:rPr>
        <w:t>se osobno kandidirati za člana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Kod pr</w:t>
      </w:r>
      <w:r w:rsidR="00172E7E" w:rsidRPr="00A10D05">
        <w:rPr>
          <w:rFonts w:ascii="Arial" w:hAnsi="Arial" w:cs="Arial"/>
          <w:sz w:val="22"/>
          <w:szCs w:val="22"/>
        </w:rPr>
        <w:t>edlaganja kandidata za članove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Pr="00A10D05">
        <w:rPr>
          <w:rFonts w:ascii="Arial" w:hAnsi="Arial" w:cs="Arial"/>
          <w:sz w:val="22"/>
          <w:szCs w:val="22"/>
        </w:rPr>
        <w:t>R</w:t>
      </w:r>
      <w:r w:rsidR="00D90ED5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čiteljskog vijeća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5F6612">
        <w:rPr>
          <w:rFonts w:ascii="Arial" w:hAnsi="Arial" w:cs="Arial"/>
          <w:sz w:val="22"/>
          <w:szCs w:val="22"/>
        </w:rPr>
        <w:t xml:space="preserve">odnosno </w:t>
      </w:r>
      <w:r w:rsidR="008678EE" w:rsidRPr="00A10D05">
        <w:rPr>
          <w:rFonts w:ascii="Arial" w:hAnsi="Arial" w:cs="Arial"/>
          <w:sz w:val="22"/>
          <w:szCs w:val="22"/>
        </w:rPr>
        <w:t>predsjednik 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A10D05">
        <w:rPr>
          <w:rFonts w:ascii="Arial" w:hAnsi="Arial" w:cs="Arial"/>
          <w:sz w:val="22"/>
          <w:szCs w:val="22"/>
        </w:rPr>
        <w:t>sukladno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z</w:t>
      </w:r>
      <w:r w:rsidR="004771B5" w:rsidRPr="00A10D05">
        <w:rPr>
          <w:rFonts w:ascii="Arial" w:hAnsi="Arial" w:cs="Arial"/>
          <w:sz w:val="22"/>
          <w:szCs w:val="22"/>
        </w:rPr>
        <w:t>akon</w:t>
      </w:r>
      <w:r w:rsidR="00F57F08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te</w:t>
      </w:r>
      <w:r w:rsidR="004771B5" w:rsidRPr="00A10D05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A10D05">
        <w:rPr>
          <w:rFonts w:ascii="Arial" w:hAnsi="Arial" w:cs="Arial"/>
          <w:sz w:val="22"/>
          <w:szCs w:val="22"/>
        </w:rPr>
        <w:t>om odboru ili da nije bio član Š</w:t>
      </w:r>
      <w:r w:rsidR="004771B5" w:rsidRPr="00A10D05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E654D6" w:rsidRPr="00A10D05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A10D05">
        <w:rPr>
          <w:rFonts w:ascii="Arial" w:hAnsi="Arial" w:cs="Arial"/>
          <w:sz w:val="22"/>
          <w:szCs w:val="22"/>
        </w:rPr>
        <w:t xml:space="preserve">mora </w:t>
      </w:r>
      <w:r w:rsidR="00E654D6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 xml:space="preserve">voditi računa </w:t>
      </w:r>
      <w:r w:rsidR="004B4639" w:rsidRPr="00A10D05">
        <w:rPr>
          <w:rFonts w:ascii="Arial" w:hAnsi="Arial" w:cs="Arial"/>
          <w:sz w:val="22"/>
          <w:szCs w:val="22"/>
        </w:rPr>
        <w:t xml:space="preserve">i </w:t>
      </w:r>
      <w:r w:rsidR="004771B5" w:rsidRPr="00A10D05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F19B9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72E7E"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="00172E7E"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="00172E7E" w:rsidRPr="00A10D05">
        <w:rPr>
          <w:rFonts w:ascii="Arial" w:hAnsi="Arial" w:cs="Arial"/>
          <w:sz w:val="22"/>
          <w:szCs w:val="22"/>
        </w:rPr>
        <w:t>, odnosno članovi 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4771B5" w:rsidRPr="00075F1A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075F1A">
        <w:rPr>
          <w:rFonts w:ascii="Arial" w:hAnsi="Arial" w:cs="Arial"/>
          <w:sz w:val="22"/>
          <w:szCs w:val="22"/>
        </w:rPr>
        <w:t xml:space="preserve">(3) </w:t>
      </w:r>
      <w:r w:rsidR="004771B5" w:rsidRPr="00075F1A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075F1A">
        <w:rPr>
          <w:rFonts w:ascii="Arial" w:hAnsi="Arial" w:cs="Arial"/>
          <w:sz w:val="22"/>
          <w:szCs w:val="22"/>
        </w:rPr>
        <w:t xml:space="preserve">odnosno </w:t>
      </w:r>
      <w:r w:rsidR="004771B5" w:rsidRPr="00075F1A">
        <w:rPr>
          <w:rFonts w:ascii="Arial" w:hAnsi="Arial" w:cs="Arial"/>
          <w:sz w:val="22"/>
          <w:szCs w:val="22"/>
        </w:rPr>
        <w:t xml:space="preserve">roditelj </w:t>
      </w:r>
      <w:r w:rsidR="00163925" w:rsidRPr="00075F1A">
        <w:rPr>
          <w:rFonts w:ascii="Arial" w:hAnsi="Arial" w:cs="Arial"/>
          <w:sz w:val="22"/>
          <w:szCs w:val="22"/>
        </w:rPr>
        <w:t xml:space="preserve">ili skrbnik </w:t>
      </w:r>
      <w:r w:rsidR="000261B9" w:rsidRPr="00075F1A">
        <w:rPr>
          <w:rFonts w:ascii="Arial" w:hAnsi="Arial" w:cs="Arial"/>
          <w:sz w:val="22"/>
          <w:szCs w:val="22"/>
        </w:rPr>
        <w:t>koji su</w:t>
      </w:r>
      <w:r w:rsidR="004771B5" w:rsidRPr="00075F1A">
        <w:rPr>
          <w:rFonts w:ascii="Arial" w:hAnsi="Arial" w:cs="Arial"/>
          <w:sz w:val="22"/>
          <w:szCs w:val="22"/>
        </w:rPr>
        <w:t xml:space="preserve"> dobi</w:t>
      </w:r>
      <w:r w:rsidR="000261B9" w:rsidRPr="00075F1A">
        <w:rPr>
          <w:rFonts w:ascii="Arial" w:hAnsi="Arial" w:cs="Arial"/>
          <w:sz w:val="22"/>
          <w:szCs w:val="22"/>
        </w:rPr>
        <w:t>li</w:t>
      </w:r>
      <w:r w:rsidR="004771B5" w:rsidRPr="00075F1A">
        <w:rPr>
          <w:rFonts w:ascii="Arial" w:hAnsi="Arial" w:cs="Arial"/>
          <w:sz w:val="22"/>
          <w:szCs w:val="22"/>
        </w:rPr>
        <w:t xml:space="preserve"> </w:t>
      </w:r>
      <w:r w:rsidR="008678EE" w:rsidRPr="00075F1A">
        <w:rPr>
          <w:rFonts w:ascii="Arial" w:hAnsi="Arial" w:cs="Arial"/>
          <w:sz w:val="22"/>
          <w:szCs w:val="22"/>
        </w:rPr>
        <w:t>većinu</w:t>
      </w:r>
      <w:r w:rsidR="004771B5" w:rsidRPr="00075F1A">
        <w:rPr>
          <w:rFonts w:ascii="Arial" w:hAnsi="Arial" w:cs="Arial"/>
          <w:sz w:val="22"/>
          <w:szCs w:val="22"/>
        </w:rPr>
        <w:t xml:space="preserve"> </w:t>
      </w:r>
      <w:r w:rsidR="008678EE" w:rsidRPr="00075F1A">
        <w:rPr>
          <w:rFonts w:ascii="Arial" w:hAnsi="Arial" w:cs="Arial"/>
          <w:sz w:val="22"/>
          <w:szCs w:val="22"/>
        </w:rPr>
        <w:t xml:space="preserve">glasova </w:t>
      </w:r>
      <w:r w:rsidR="004C5D02" w:rsidRPr="00075F1A">
        <w:rPr>
          <w:rFonts w:ascii="Arial" w:hAnsi="Arial" w:cs="Arial"/>
          <w:sz w:val="22"/>
          <w:szCs w:val="22"/>
        </w:rPr>
        <w:t>nazočnih</w:t>
      </w:r>
      <w:r w:rsidR="008678EE" w:rsidRPr="00075F1A">
        <w:rPr>
          <w:rFonts w:ascii="Arial" w:hAnsi="Arial" w:cs="Arial"/>
          <w:sz w:val="22"/>
          <w:szCs w:val="22"/>
        </w:rPr>
        <w:t xml:space="preserve"> </w:t>
      </w:r>
      <w:r w:rsidR="00172E7E" w:rsidRPr="00075F1A">
        <w:rPr>
          <w:rFonts w:ascii="Arial" w:hAnsi="Arial" w:cs="Arial"/>
          <w:sz w:val="22"/>
          <w:szCs w:val="22"/>
        </w:rPr>
        <w:t>članova U</w:t>
      </w:r>
      <w:r w:rsidR="00586855" w:rsidRPr="00075F1A">
        <w:rPr>
          <w:rFonts w:ascii="Arial" w:hAnsi="Arial" w:cs="Arial"/>
          <w:sz w:val="22"/>
          <w:szCs w:val="22"/>
        </w:rPr>
        <w:t>čiteljskog</w:t>
      </w:r>
      <w:r w:rsidR="005F6612" w:rsidRPr="00075F1A">
        <w:rPr>
          <w:rFonts w:ascii="Arial" w:hAnsi="Arial" w:cs="Arial"/>
          <w:sz w:val="22"/>
          <w:szCs w:val="22"/>
        </w:rPr>
        <w:t xml:space="preserve"> vijeća</w:t>
      </w:r>
      <w:r w:rsidR="004771B5" w:rsidRPr="00075F1A">
        <w:rPr>
          <w:rFonts w:ascii="Arial" w:hAnsi="Arial" w:cs="Arial"/>
          <w:sz w:val="22"/>
          <w:szCs w:val="22"/>
        </w:rPr>
        <w:t xml:space="preserve">, odnosno </w:t>
      </w:r>
      <w:r w:rsidR="00172E7E" w:rsidRPr="00075F1A">
        <w:rPr>
          <w:rFonts w:ascii="Arial" w:hAnsi="Arial" w:cs="Arial"/>
          <w:sz w:val="22"/>
          <w:szCs w:val="22"/>
        </w:rPr>
        <w:t>V</w:t>
      </w:r>
      <w:r w:rsidR="004771B5" w:rsidRPr="00075F1A">
        <w:rPr>
          <w:rFonts w:ascii="Arial" w:hAnsi="Arial" w:cs="Arial"/>
          <w:sz w:val="22"/>
          <w:szCs w:val="22"/>
        </w:rPr>
        <w:t>ijeća roditelja.</w:t>
      </w:r>
    </w:p>
    <w:p w:rsidR="004771B5" w:rsidRPr="00075F1A" w:rsidRDefault="00F34A84" w:rsidP="00F34A84">
      <w:pPr>
        <w:pStyle w:val="Tijeloteksta"/>
        <w:rPr>
          <w:rFonts w:ascii="Arial" w:hAnsi="Arial" w:cs="Arial"/>
          <w:sz w:val="22"/>
          <w:szCs w:val="22"/>
        </w:rPr>
      </w:pPr>
      <w:r w:rsidRPr="00075F1A">
        <w:rPr>
          <w:rFonts w:ascii="Arial" w:hAnsi="Arial" w:cs="Arial"/>
          <w:sz w:val="22"/>
          <w:szCs w:val="22"/>
        </w:rPr>
        <w:t xml:space="preserve">(4) </w:t>
      </w:r>
      <w:r w:rsidR="004771B5" w:rsidRPr="00075F1A">
        <w:rPr>
          <w:rFonts w:ascii="Arial" w:hAnsi="Arial" w:cs="Arial"/>
          <w:sz w:val="22"/>
          <w:szCs w:val="22"/>
        </w:rPr>
        <w:t>Ako d</w:t>
      </w:r>
      <w:r w:rsidR="00172E7E" w:rsidRPr="00075F1A">
        <w:rPr>
          <w:rFonts w:ascii="Arial" w:hAnsi="Arial" w:cs="Arial"/>
          <w:sz w:val="22"/>
          <w:szCs w:val="22"/>
        </w:rPr>
        <w:t>va ili više kandidata za člana Š</w:t>
      </w:r>
      <w:r w:rsidR="004771B5" w:rsidRPr="00075F1A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075F1A">
        <w:rPr>
          <w:rFonts w:ascii="Arial" w:hAnsi="Arial" w:cs="Arial"/>
          <w:sz w:val="22"/>
          <w:szCs w:val="22"/>
        </w:rPr>
        <w:t xml:space="preserve">idate se ponavlja sve dok jedan </w:t>
      </w:r>
      <w:r w:rsidR="004771B5" w:rsidRPr="00075F1A">
        <w:rPr>
          <w:rFonts w:ascii="Arial" w:hAnsi="Arial" w:cs="Arial"/>
          <w:sz w:val="22"/>
          <w:szCs w:val="22"/>
        </w:rPr>
        <w:t>od kandidata ne dobije veći broj glasova.</w:t>
      </w:r>
    </w:p>
    <w:p w:rsidR="00075F1A" w:rsidRPr="00FC75A6" w:rsidRDefault="00075F1A" w:rsidP="00FD7748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Glasovanje se ne ponavlja za kandidate koji imaju jednak broj glasova ako ti glasovi nisu odlučujući za ulazak u Školski odbor.</w:t>
      </w:r>
    </w:p>
    <w:p w:rsidR="00AB52BF" w:rsidRPr="00075F1A" w:rsidRDefault="00AB52BF" w:rsidP="00586855">
      <w:pPr>
        <w:pStyle w:val="Tijeloteksta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3526C" w:rsidRPr="00A10D05" w:rsidRDefault="00474B0D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čiteljskog vijeća, odnosno sa sjednice vijeća roditelja s iz</w:t>
      </w:r>
      <w:r w:rsidR="00172E7E" w:rsidRPr="00A10D05">
        <w:rPr>
          <w:rFonts w:ascii="Arial" w:hAnsi="Arial" w:cs="Arial"/>
          <w:sz w:val="22"/>
          <w:szCs w:val="22"/>
        </w:rPr>
        <w:t>abranim kandidatima za članove Š</w:t>
      </w:r>
      <w:r w:rsidR="004771B5"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</w:t>
      </w:r>
      <w:r w:rsidRPr="00A10D05">
        <w:rPr>
          <w:rFonts w:ascii="Arial" w:hAnsi="Arial" w:cs="Arial"/>
          <w:sz w:val="22"/>
          <w:szCs w:val="22"/>
        </w:rPr>
        <w:t>najkasnije u roku od 15 dana R</w:t>
      </w:r>
      <w:r w:rsidR="00D37618" w:rsidRPr="00A10D05">
        <w:rPr>
          <w:rFonts w:ascii="Arial" w:hAnsi="Arial" w:cs="Arial"/>
          <w:sz w:val="22"/>
          <w:szCs w:val="22"/>
        </w:rPr>
        <w:t>avnatelj saziva konstituirajuću sjednicu</w:t>
      </w:r>
      <w:r w:rsidR="00172E7E" w:rsidRPr="00A10D05">
        <w:rPr>
          <w:rFonts w:ascii="Arial" w:hAnsi="Arial" w:cs="Arial"/>
          <w:sz w:val="22"/>
          <w:szCs w:val="22"/>
        </w:rPr>
        <w:t xml:space="preserve"> Š</w:t>
      </w:r>
      <w:r w:rsidR="00D37618" w:rsidRPr="00A10D05">
        <w:rPr>
          <w:rFonts w:ascii="Arial" w:hAnsi="Arial" w:cs="Arial"/>
          <w:sz w:val="22"/>
          <w:szCs w:val="22"/>
        </w:rPr>
        <w:t>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65E6C" w:rsidRPr="00A10D05" w:rsidRDefault="007049B0" w:rsidP="00165E6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Konstituirajuću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="004771B5" w:rsidRPr="00A10D05">
        <w:rPr>
          <w:rFonts w:ascii="Arial" w:hAnsi="Arial" w:cs="Arial"/>
          <w:sz w:val="22"/>
          <w:szCs w:val="22"/>
        </w:rPr>
        <w:t>kolsk</w:t>
      </w:r>
      <w:r w:rsidRPr="00A10D05">
        <w:rPr>
          <w:rFonts w:ascii="Arial" w:hAnsi="Arial" w:cs="Arial"/>
          <w:sz w:val="22"/>
          <w:szCs w:val="22"/>
        </w:rPr>
        <w:t>og odbora vodi najstariji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A10D05" w:rsidRDefault="004771B5" w:rsidP="00216517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216517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216517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="004771B5"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="00AA408E"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="00AA408E"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Članovi Š</w:t>
      </w:r>
      <w:r w:rsidR="004771B5" w:rsidRPr="00A10D05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="004771B5"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 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040617"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predsjedavatelj sjednice </w:t>
      </w:r>
      <w:r w:rsidR="004771B5" w:rsidRPr="0019040A">
        <w:rPr>
          <w:rFonts w:ascii="Arial" w:hAnsi="Arial" w:cs="Arial"/>
          <w:sz w:val="22"/>
          <w:szCs w:val="22"/>
        </w:rPr>
        <w:t>iz članka 2</w:t>
      </w:r>
      <w:r w:rsidR="00600486" w:rsidRPr="0019040A">
        <w:rPr>
          <w:rFonts w:ascii="Arial" w:hAnsi="Arial" w:cs="Arial"/>
          <w:sz w:val="22"/>
          <w:szCs w:val="22"/>
        </w:rPr>
        <w:t>7</w:t>
      </w:r>
      <w:r w:rsidR="004771B5" w:rsidRPr="0019040A">
        <w:rPr>
          <w:rFonts w:ascii="Arial" w:hAnsi="Arial" w:cs="Arial"/>
          <w:sz w:val="22"/>
          <w:szCs w:val="22"/>
        </w:rPr>
        <w:t>. stavka</w:t>
      </w:r>
      <w:r w:rsidR="004771B5" w:rsidRPr="00A10D05">
        <w:rPr>
          <w:rFonts w:ascii="Arial" w:hAnsi="Arial" w:cs="Arial"/>
          <w:sz w:val="22"/>
          <w:szCs w:val="22"/>
        </w:rPr>
        <w:t xml:space="preserve">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3088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92416E" w:rsidRDefault="0092416E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92416E" w:rsidRPr="00A10D05" w:rsidRDefault="0092416E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940E5A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RAZRJEŠENJE Č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>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A70940" w:rsidRDefault="00E00A2E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>kada tijelo koje ga je imenovalo u Školski odbor nije zadovoljno njegovim radom u Školskom odboru</w:t>
      </w:r>
    </w:p>
    <w:p w:rsidR="00E00A2E" w:rsidRPr="00A70940" w:rsidRDefault="00E00A2E" w:rsidP="0021651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547BC" w:rsidRPr="00A10D05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A10D05">
        <w:rPr>
          <w:rFonts w:ascii="Arial" w:hAnsi="Arial" w:cs="Arial"/>
          <w:sz w:val="22"/>
          <w:szCs w:val="22"/>
        </w:rPr>
        <w:t>nom, osnivačkim aktom ili ovim S</w:t>
      </w:r>
      <w:r w:rsidR="008547BC" w:rsidRPr="00A10D05">
        <w:rPr>
          <w:rFonts w:ascii="Arial" w:hAnsi="Arial" w:cs="Arial"/>
          <w:sz w:val="22"/>
          <w:szCs w:val="22"/>
        </w:rPr>
        <w:t>tatutom.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8547BC" w:rsidRPr="00A10D05">
        <w:rPr>
          <w:rFonts w:ascii="Arial" w:hAnsi="Arial" w:cs="Arial"/>
          <w:sz w:val="22"/>
          <w:szCs w:val="22"/>
        </w:rPr>
        <w:t xml:space="preserve">Članu Školskog odbora iz redova </w:t>
      </w:r>
      <w:r w:rsidRPr="00A10D05">
        <w:rPr>
          <w:rFonts w:ascii="Arial" w:hAnsi="Arial" w:cs="Arial"/>
          <w:sz w:val="22"/>
          <w:szCs w:val="22"/>
        </w:rPr>
        <w:t>Vijeća roditelja</w:t>
      </w:r>
      <w:r w:rsidR="008547BC" w:rsidRPr="00A10D05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547BC" w:rsidRPr="00A10D05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A70940">
        <w:rPr>
          <w:rFonts w:ascii="Arial" w:hAnsi="Arial" w:cs="Arial"/>
          <w:sz w:val="22"/>
          <w:szCs w:val="22"/>
        </w:rPr>
        <w:t>Razriješeni čl</w:t>
      </w:r>
      <w:r w:rsidR="008547BC" w:rsidRPr="00A70940">
        <w:rPr>
          <w:rFonts w:ascii="Arial" w:hAnsi="Arial" w:cs="Arial"/>
          <w:sz w:val="22"/>
          <w:szCs w:val="22"/>
        </w:rPr>
        <w:t>an</w:t>
      </w:r>
      <w:r w:rsidR="008547BC" w:rsidRPr="00A10D05">
        <w:rPr>
          <w:rFonts w:ascii="Arial" w:hAnsi="Arial" w:cs="Arial"/>
          <w:sz w:val="22"/>
          <w:szCs w:val="22"/>
        </w:rPr>
        <w:t xml:space="preserve">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367A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367AD">
        <w:rPr>
          <w:rFonts w:ascii="Arial" w:hAnsi="Arial" w:cs="Arial"/>
          <w:sz w:val="22"/>
          <w:szCs w:val="22"/>
        </w:rPr>
        <w:t>Članak 3</w:t>
      </w:r>
      <w:r w:rsidR="00700797" w:rsidRPr="00A367AD">
        <w:rPr>
          <w:rFonts w:ascii="Arial" w:hAnsi="Arial" w:cs="Arial"/>
          <w:sz w:val="22"/>
          <w:szCs w:val="22"/>
        </w:rPr>
        <w:t>2</w:t>
      </w:r>
      <w:r w:rsidRPr="00A367AD">
        <w:rPr>
          <w:rFonts w:ascii="Arial" w:hAnsi="Arial" w:cs="Arial"/>
          <w:sz w:val="22"/>
          <w:szCs w:val="22"/>
        </w:rPr>
        <w:t>.</w:t>
      </w:r>
    </w:p>
    <w:p w:rsidR="004771B5" w:rsidRPr="00A367AD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367AD">
        <w:rPr>
          <w:rFonts w:ascii="Arial" w:hAnsi="Arial" w:cs="Arial"/>
          <w:sz w:val="22"/>
          <w:szCs w:val="22"/>
        </w:rPr>
        <w:t xml:space="preserve">(1) </w:t>
      </w:r>
      <w:r w:rsidR="00B921D2" w:rsidRPr="00A367AD">
        <w:rPr>
          <w:rFonts w:ascii="Arial" w:hAnsi="Arial" w:cs="Arial"/>
          <w:sz w:val="22"/>
          <w:szCs w:val="22"/>
        </w:rPr>
        <w:t>Ravnatelj može predložiti U</w:t>
      </w:r>
      <w:r w:rsidRPr="00A367AD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A367AD">
        <w:rPr>
          <w:rFonts w:ascii="Arial" w:hAnsi="Arial" w:cs="Arial"/>
          <w:sz w:val="22"/>
          <w:szCs w:val="22"/>
        </w:rPr>
        <w:t>Školskog odbora kada utvrdi da Š</w:t>
      </w:r>
      <w:r w:rsidRPr="00A367AD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A367AD" w:rsidRDefault="00330840" w:rsidP="00987C3D">
      <w:pPr>
        <w:pStyle w:val="Tijeloteksta"/>
        <w:rPr>
          <w:rFonts w:ascii="Arial" w:hAnsi="Arial" w:cs="Arial"/>
          <w:sz w:val="22"/>
          <w:szCs w:val="22"/>
        </w:rPr>
      </w:pPr>
      <w:r w:rsidRPr="00A367AD">
        <w:rPr>
          <w:rFonts w:ascii="Arial" w:hAnsi="Arial" w:cs="Arial"/>
          <w:sz w:val="22"/>
          <w:szCs w:val="22"/>
        </w:rPr>
        <w:t>(2)</w:t>
      </w:r>
      <w:r w:rsidR="00A86020" w:rsidRPr="00A367AD">
        <w:rPr>
          <w:rFonts w:ascii="Arial" w:hAnsi="Arial" w:cs="Arial"/>
          <w:sz w:val="22"/>
          <w:szCs w:val="22"/>
        </w:rPr>
        <w:t xml:space="preserve"> </w:t>
      </w:r>
      <w:r w:rsidRPr="00A367AD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A367AD">
        <w:rPr>
          <w:rFonts w:ascii="Arial" w:hAnsi="Arial" w:cs="Arial"/>
          <w:sz w:val="22"/>
          <w:szCs w:val="22"/>
        </w:rPr>
        <w:t>u županiji je dužan raspustiti Š</w:t>
      </w:r>
      <w:r w:rsidRPr="00A367AD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A367AD">
        <w:rPr>
          <w:rFonts w:ascii="Arial" w:hAnsi="Arial" w:cs="Arial"/>
          <w:sz w:val="22"/>
          <w:szCs w:val="22"/>
        </w:rPr>
        <w:t>z</w:t>
      </w:r>
      <w:r w:rsidRPr="00A367AD">
        <w:rPr>
          <w:rFonts w:ascii="Arial" w:hAnsi="Arial" w:cs="Arial"/>
          <w:sz w:val="22"/>
          <w:szCs w:val="22"/>
        </w:rPr>
        <w:t>akonom.</w:t>
      </w:r>
    </w:p>
    <w:p w:rsidR="00750423" w:rsidRPr="00A367AD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367AD">
        <w:rPr>
          <w:rFonts w:ascii="Arial" w:hAnsi="Arial" w:cs="Arial"/>
          <w:sz w:val="22"/>
          <w:szCs w:val="22"/>
        </w:rPr>
        <w:t>(</w:t>
      </w:r>
      <w:r w:rsidR="00330840" w:rsidRPr="00A367AD">
        <w:rPr>
          <w:rFonts w:ascii="Arial" w:hAnsi="Arial" w:cs="Arial"/>
          <w:sz w:val="22"/>
          <w:szCs w:val="22"/>
        </w:rPr>
        <w:t>3</w:t>
      </w:r>
      <w:r w:rsidR="004F0E3E" w:rsidRPr="00A367AD">
        <w:rPr>
          <w:rFonts w:ascii="Arial" w:hAnsi="Arial" w:cs="Arial"/>
          <w:sz w:val="22"/>
          <w:szCs w:val="22"/>
        </w:rPr>
        <w:t xml:space="preserve">) </w:t>
      </w:r>
      <w:r w:rsidRPr="00A367AD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367AD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A367AD" w:rsidRDefault="009F3DC0" w:rsidP="00987C3D">
      <w:pPr>
        <w:pStyle w:val="Tijeloteksta"/>
        <w:rPr>
          <w:rFonts w:ascii="Arial" w:hAnsi="Arial" w:cs="Arial"/>
          <w:sz w:val="22"/>
          <w:szCs w:val="22"/>
        </w:rPr>
      </w:pPr>
      <w:r w:rsidRPr="00A367AD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4192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03455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A10D05" w:rsidRDefault="00147689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Članovi </w:t>
      </w:r>
      <w:r w:rsidR="004771B5" w:rsidRPr="00A10D05">
        <w:rPr>
          <w:rFonts w:ascii="Arial" w:hAnsi="Arial" w:cs="Arial"/>
          <w:sz w:val="22"/>
          <w:szCs w:val="22"/>
        </w:rPr>
        <w:t>povjerenstava i radnih</w:t>
      </w:r>
      <w:r w:rsidR="00AA408E" w:rsidRPr="00A10D05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A10D05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A10D05" w:rsidRDefault="00034550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A10D05">
        <w:rPr>
          <w:rFonts w:ascii="Arial" w:hAnsi="Arial" w:cs="Arial"/>
          <w:sz w:val="22"/>
          <w:szCs w:val="22"/>
        </w:rPr>
        <w:t xml:space="preserve">ili radnu </w:t>
      </w:r>
      <w:r w:rsidRPr="00A10D05">
        <w:rPr>
          <w:rFonts w:ascii="Arial" w:hAnsi="Arial" w:cs="Arial"/>
          <w:sz w:val="22"/>
          <w:szCs w:val="22"/>
        </w:rPr>
        <w:t xml:space="preserve">skupinu </w:t>
      </w:r>
      <w:r w:rsidR="004771B5" w:rsidRPr="00A10D05">
        <w:rPr>
          <w:rFonts w:ascii="Arial" w:hAnsi="Arial" w:cs="Arial"/>
          <w:sz w:val="22"/>
          <w:szCs w:val="22"/>
        </w:rPr>
        <w:t>odnosno pojedinog člana.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="004771B5" w:rsidRPr="00A10D05">
        <w:rPr>
          <w:rFonts w:ascii="Arial" w:hAnsi="Arial" w:cs="Arial"/>
          <w:sz w:val="22"/>
          <w:szCs w:val="22"/>
        </w:rPr>
        <w:t>suglasnost.</w:t>
      </w:r>
    </w:p>
    <w:p w:rsidR="004771B5" w:rsidRPr="00A10D05" w:rsidRDefault="004771B5" w:rsidP="00AF28AC">
      <w:pPr>
        <w:pStyle w:val="Tijeloteksta"/>
        <w:ind w:left="2124" w:firstLine="708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603F" w:rsidP="006D60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D603F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D603F" w:rsidRPr="00A10D05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A10D05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6D603F" w:rsidRPr="00A10D05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>školski kurikulum na 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6D603F" w:rsidRPr="00A10D05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931623" w:rsidRPr="00FC75A6" w:rsidRDefault="00EF65E1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na prijedlog ravnatelja, donosi odluku o upućivanju radnika na liječnički pregled kod ovlaštenog izabranog doktora specijaliste medicine rada radi utvrđivanja radne sposobnosti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žalbama protiv rješenja školskih tijela donesenih na osnovi javnih ovlasti, osim kada je zakonom ili podzakonskim aktom određeno drukčije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D603F" w:rsidRPr="00A10D05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uporabi dobiti u skladu s osnivačkim aktom, zakonom i podzakonskim propisima</w:t>
      </w:r>
    </w:p>
    <w:p w:rsidR="004771B5" w:rsidRPr="00A70940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706FAB" w:rsidRPr="00A70940">
        <w:rPr>
          <w:rFonts w:ascii="Arial" w:hAnsi="Arial" w:cs="Arial"/>
          <w:sz w:val="22"/>
          <w:szCs w:val="22"/>
        </w:rPr>
        <w:t>raspolaganju</w:t>
      </w:r>
      <w:r w:rsidR="00F46EFF" w:rsidRPr="00A70940">
        <w:rPr>
          <w:rFonts w:ascii="Arial" w:hAnsi="Arial" w:cs="Arial"/>
          <w:sz w:val="22"/>
          <w:szCs w:val="22"/>
        </w:rPr>
        <w:t>, stjecanju i otuđenju</w:t>
      </w:r>
      <w:r w:rsidR="00706FAB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>nekretnina</w:t>
      </w:r>
      <w:r w:rsidR="000616BF" w:rsidRPr="00A70940">
        <w:rPr>
          <w:rFonts w:ascii="Arial" w:hAnsi="Arial" w:cs="Arial"/>
          <w:sz w:val="22"/>
          <w:szCs w:val="22"/>
        </w:rPr>
        <w:t>,</w:t>
      </w:r>
      <w:r w:rsidRPr="00A70940">
        <w:rPr>
          <w:rFonts w:ascii="Arial" w:hAnsi="Arial" w:cs="Arial"/>
          <w:sz w:val="22"/>
          <w:szCs w:val="22"/>
        </w:rPr>
        <w:t xml:space="preserve"> uz suglasnost </w:t>
      </w:r>
      <w:r w:rsidR="000F5DA7" w:rsidRPr="00A70940">
        <w:rPr>
          <w:rFonts w:ascii="Arial" w:hAnsi="Arial" w:cs="Arial"/>
          <w:sz w:val="22"/>
          <w:szCs w:val="22"/>
        </w:rPr>
        <w:t>nadležnog tijela Osnivača</w:t>
      </w:r>
    </w:p>
    <w:p w:rsidR="004771B5" w:rsidRPr="00A367AD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367AD">
        <w:rPr>
          <w:rFonts w:ascii="Arial" w:hAnsi="Arial" w:cs="Arial"/>
          <w:color w:val="000000" w:themeColor="text1"/>
          <w:sz w:val="22"/>
          <w:szCs w:val="22"/>
        </w:rPr>
        <w:t xml:space="preserve">odlučuje </w:t>
      </w:r>
      <w:r w:rsidR="00AB1B4D" w:rsidRPr="00A367AD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F46EFF" w:rsidRPr="00A367AD">
        <w:rPr>
          <w:rFonts w:ascii="Arial" w:hAnsi="Arial" w:cs="Arial"/>
          <w:color w:val="000000" w:themeColor="text1"/>
          <w:sz w:val="22"/>
          <w:szCs w:val="22"/>
        </w:rPr>
        <w:t xml:space="preserve">raspolaganju, stjecanju i otuđenju </w:t>
      </w:r>
      <w:r w:rsidRPr="00A367AD">
        <w:rPr>
          <w:rFonts w:ascii="Arial" w:hAnsi="Arial" w:cs="Arial"/>
          <w:color w:val="000000" w:themeColor="text1"/>
          <w:sz w:val="22"/>
          <w:szCs w:val="22"/>
        </w:rPr>
        <w:t>imovin</w:t>
      </w:r>
      <w:r w:rsidR="00F46EFF" w:rsidRPr="00A367AD">
        <w:rPr>
          <w:rFonts w:ascii="Arial" w:hAnsi="Arial" w:cs="Arial"/>
          <w:color w:val="000000" w:themeColor="text1"/>
          <w:sz w:val="22"/>
          <w:szCs w:val="22"/>
        </w:rPr>
        <w:t>e</w:t>
      </w:r>
      <w:r w:rsidR="000616BF" w:rsidRPr="00A367AD">
        <w:rPr>
          <w:rFonts w:ascii="Arial" w:hAnsi="Arial" w:cs="Arial"/>
          <w:color w:val="000000" w:themeColor="text1"/>
          <w:sz w:val="22"/>
          <w:szCs w:val="22"/>
        </w:rPr>
        <w:t>, osim nekretnina,</w:t>
      </w:r>
      <w:r w:rsidRPr="00A367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6EFF" w:rsidRPr="00A367AD">
        <w:rPr>
          <w:rFonts w:ascii="Arial" w:hAnsi="Arial" w:cs="Arial"/>
          <w:color w:val="000000" w:themeColor="text1"/>
          <w:sz w:val="22"/>
          <w:szCs w:val="22"/>
        </w:rPr>
        <w:t xml:space="preserve">te investicijskim radovima </w:t>
      </w:r>
      <w:r w:rsidRPr="00A367AD">
        <w:rPr>
          <w:rFonts w:ascii="Arial" w:hAnsi="Arial" w:cs="Arial"/>
          <w:color w:val="000000" w:themeColor="text1"/>
          <w:sz w:val="22"/>
          <w:szCs w:val="22"/>
        </w:rPr>
        <w:t>čija je vri</w:t>
      </w:r>
      <w:r w:rsidR="00AB1B4D" w:rsidRPr="00A367AD">
        <w:rPr>
          <w:rFonts w:ascii="Arial" w:hAnsi="Arial" w:cs="Arial"/>
          <w:color w:val="000000" w:themeColor="text1"/>
          <w:sz w:val="22"/>
          <w:szCs w:val="22"/>
        </w:rPr>
        <w:t>jednost  veća od 20.000,00 kuna</w:t>
      </w:r>
    </w:p>
    <w:p w:rsidR="00165E6C" w:rsidRPr="00A367AD" w:rsidRDefault="00706FAB" w:rsidP="00216517">
      <w:pPr>
        <w:pStyle w:val="Tijeloteksta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367AD">
        <w:rPr>
          <w:rFonts w:ascii="Arial" w:hAnsi="Arial" w:cs="Arial"/>
          <w:color w:val="000000" w:themeColor="text1"/>
          <w:sz w:val="22"/>
          <w:szCs w:val="22"/>
        </w:rPr>
        <w:t xml:space="preserve">odlučuje o </w:t>
      </w:r>
      <w:r w:rsidR="00F46EFF" w:rsidRPr="00A367AD">
        <w:rPr>
          <w:rFonts w:ascii="Arial" w:hAnsi="Arial" w:cs="Arial"/>
          <w:color w:val="000000" w:themeColor="text1"/>
          <w:sz w:val="22"/>
          <w:szCs w:val="22"/>
        </w:rPr>
        <w:t xml:space="preserve">raspolaganju, stjecanju i otuđenju </w:t>
      </w:r>
      <w:r w:rsidRPr="00A367AD">
        <w:rPr>
          <w:rFonts w:ascii="Arial" w:hAnsi="Arial" w:cs="Arial"/>
          <w:color w:val="000000" w:themeColor="text1"/>
          <w:sz w:val="22"/>
          <w:szCs w:val="22"/>
        </w:rPr>
        <w:t>imovin</w:t>
      </w:r>
      <w:r w:rsidR="00F46EFF" w:rsidRPr="00A367AD">
        <w:rPr>
          <w:rFonts w:ascii="Arial" w:hAnsi="Arial" w:cs="Arial"/>
          <w:color w:val="000000" w:themeColor="text1"/>
          <w:sz w:val="22"/>
          <w:szCs w:val="22"/>
        </w:rPr>
        <w:t xml:space="preserve">e, te investicijskim radovima </w:t>
      </w:r>
      <w:r w:rsidR="00165E6C" w:rsidRPr="00A367AD">
        <w:rPr>
          <w:rFonts w:ascii="Arial" w:hAnsi="Arial" w:cs="Arial"/>
          <w:color w:val="000000" w:themeColor="text1"/>
          <w:sz w:val="22"/>
          <w:szCs w:val="22"/>
        </w:rPr>
        <w:t>čija je vrijednost veća od 70.000,00 kuna, uz suglasnost nadležnog tijela Osnivača</w:t>
      </w:r>
    </w:p>
    <w:p w:rsidR="00AB1B4D" w:rsidRPr="00A10D05" w:rsidRDefault="00AB1B4D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21651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216517">
      <w:pPr>
        <w:pStyle w:val="Tijelotek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216517">
      <w:pPr>
        <w:pStyle w:val="Tijelotek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216517">
      <w:pPr>
        <w:pStyle w:val="Tijelotek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216517">
      <w:pPr>
        <w:pStyle w:val="Tijelotek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216517">
      <w:pPr>
        <w:pStyle w:val="Tijelotek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sudjelovati na sjednicama radnih tijela</w:t>
      </w:r>
    </w:p>
    <w:p w:rsidR="004771B5" w:rsidRPr="00A10D05" w:rsidRDefault="00166F45" w:rsidP="00216517">
      <w:pPr>
        <w:pStyle w:val="Tijelotek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izvijestiti Školski odbor o stečenim uvjetima za razrješenje sukladno članku </w:t>
      </w:r>
      <w:r w:rsidRPr="0019040A">
        <w:rPr>
          <w:rFonts w:ascii="Arial" w:hAnsi="Arial" w:cs="Arial"/>
          <w:sz w:val="22"/>
          <w:szCs w:val="22"/>
        </w:rPr>
        <w:t>3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 ovog</w:t>
      </w:r>
      <w:r w:rsidRPr="00A10D05">
        <w:rPr>
          <w:rFonts w:ascii="Arial" w:hAnsi="Arial" w:cs="Arial"/>
          <w:sz w:val="22"/>
          <w:szCs w:val="22"/>
        </w:rPr>
        <w:t xml:space="preserve">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111B92" w:rsidRPr="00A10D05" w:rsidRDefault="00111B92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MATERIJALA</w:t>
      </w:r>
    </w:p>
    <w:p w:rsidR="004771B5" w:rsidRPr="0007355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73557">
        <w:rPr>
          <w:rFonts w:ascii="Arial" w:hAnsi="Arial" w:cs="Arial"/>
          <w:sz w:val="22"/>
          <w:szCs w:val="22"/>
        </w:rPr>
        <w:t>Članak 3</w:t>
      </w:r>
      <w:r w:rsidR="00700797" w:rsidRPr="00073557">
        <w:rPr>
          <w:rFonts w:ascii="Arial" w:hAnsi="Arial" w:cs="Arial"/>
          <w:sz w:val="22"/>
          <w:szCs w:val="22"/>
        </w:rPr>
        <w:t>7</w:t>
      </w:r>
      <w:r w:rsidRPr="00073557">
        <w:rPr>
          <w:rFonts w:ascii="Arial" w:hAnsi="Arial" w:cs="Arial"/>
          <w:sz w:val="22"/>
          <w:szCs w:val="22"/>
        </w:rPr>
        <w:t>.</w:t>
      </w:r>
    </w:p>
    <w:p w:rsidR="004771B5" w:rsidRPr="00073557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073557">
        <w:rPr>
          <w:rFonts w:ascii="Arial" w:hAnsi="Arial" w:cs="Arial"/>
          <w:sz w:val="22"/>
          <w:szCs w:val="22"/>
        </w:rPr>
        <w:t xml:space="preserve">(1) </w:t>
      </w:r>
      <w:r w:rsidR="00111B92" w:rsidRPr="00073557">
        <w:rPr>
          <w:rFonts w:ascii="Arial" w:hAnsi="Arial" w:cs="Arial"/>
          <w:sz w:val="22"/>
          <w:szCs w:val="22"/>
        </w:rPr>
        <w:t>Članu Š</w:t>
      </w:r>
      <w:r w:rsidR="004771B5" w:rsidRPr="00073557">
        <w:rPr>
          <w:rFonts w:ascii="Arial" w:hAnsi="Arial" w:cs="Arial"/>
          <w:sz w:val="22"/>
          <w:szCs w:val="22"/>
        </w:rPr>
        <w:t>kolskog odbora obvezno se dostavlja:</w:t>
      </w:r>
    </w:p>
    <w:p w:rsidR="004771B5" w:rsidRPr="00073557" w:rsidRDefault="004771B5" w:rsidP="00216517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3557">
        <w:rPr>
          <w:rFonts w:ascii="Arial" w:hAnsi="Arial" w:cs="Arial"/>
          <w:sz w:val="22"/>
          <w:szCs w:val="22"/>
        </w:rPr>
        <w:t xml:space="preserve">pisani poziv na sjednicu </w:t>
      </w:r>
    </w:p>
    <w:p w:rsidR="004771B5" w:rsidRPr="00073557" w:rsidRDefault="004771B5" w:rsidP="00216517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3557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073557" w:rsidRDefault="004771B5" w:rsidP="00216517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3557">
        <w:rPr>
          <w:rFonts w:ascii="Arial" w:hAnsi="Arial" w:cs="Arial"/>
          <w:sz w:val="22"/>
          <w:szCs w:val="22"/>
        </w:rPr>
        <w:t>zapisnik s prethodne sjednice.</w:t>
      </w:r>
    </w:p>
    <w:p w:rsidR="00AB52BF" w:rsidRPr="00073557" w:rsidRDefault="00CB5186" w:rsidP="00586855">
      <w:pPr>
        <w:pStyle w:val="Tijeloteksta"/>
        <w:rPr>
          <w:rFonts w:ascii="Arial" w:hAnsi="Arial" w:cs="Arial"/>
          <w:sz w:val="22"/>
          <w:szCs w:val="22"/>
        </w:rPr>
      </w:pPr>
      <w:r w:rsidRPr="00073557">
        <w:rPr>
          <w:rFonts w:ascii="Arial" w:hAnsi="Arial" w:cs="Arial"/>
          <w:sz w:val="22"/>
          <w:szCs w:val="22"/>
        </w:rPr>
        <w:t xml:space="preserve">(2) </w:t>
      </w:r>
      <w:r w:rsidR="00111B92" w:rsidRPr="00073557">
        <w:rPr>
          <w:rFonts w:ascii="Arial" w:hAnsi="Arial" w:cs="Arial"/>
          <w:sz w:val="22"/>
          <w:szCs w:val="22"/>
        </w:rPr>
        <w:t>Članu Š</w:t>
      </w:r>
      <w:r w:rsidR="004771B5" w:rsidRPr="00073557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073557" w:rsidRPr="00FC75A6" w:rsidRDefault="007D24A8" w:rsidP="007D24A8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(3) </w:t>
      </w:r>
      <w:r w:rsidR="0036343C" w:rsidRPr="00FC75A6">
        <w:rPr>
          <w:rFonts w:ascii="Arial" w:hAnsi="Arial" w:cs="Arial"/>
          <w:sz w:val="22"/>
          <w:szCs w:val="22"/>
        </w:rPr>
        <w:t>Iznimno, u slučaju hitnog poziva, materi</w:t>
      </w:r>
      <w:r w:rsidR="00073557" w:rsidRPr="00FC75A6">
        <w:rPr>
          <w:rFonts w:ascii="Arial" w:hAnsi="Arial" w:cs="Arial"/>
          <w:sz w:val="22"/>
          <w:szCs w:val="22"/>
        </w:rPr>
        <w:t xml:space="preserve">jali iz stavka 1. </w:t>
      </w:r>
      <w:r w:rsidR="0036343C" w:rsidRPr="00FC75A6">
        <w:rPr>
          <w:rFonts w:ascii="Arial" w:hAnsi="Arial" w:cs="Arial"/>
          <w:sz w:val="22"/>
          <w:szCs w:val="22"/>
        </w:rPr>
        <w:t xml:space="preserve">i 2. </w:t>
      </w:r>
      <w:r w:rsidR="00073557" w:rsidRPr="00FC75A6">
        <w:rPr>
          <w:rFonts w:ascii="Arial" w:hAnsi="Arial" w:cs="Arial"/>
          <w:sz w:val="22"/>
          <w:szCs w:val="22"/>
        </w:rPr>
        <w:t xml:space="preserve">ovog članka </w:t>
      </w:r>
      <w:r w:rsidR="0036343C" w:rsidRPr="00FC75A6">
        <w:rPr>
          <w:rFonts w:ascii="Arial" w:hAnsi="Arial" w:cs="Arial"/>
          <w:sz w:val="22"/>
          <w:szCs w:val="22"/>
        </w:rPr>
        <w:t xml:space="preserve">članovima se </w:t>
      </w:r>
      <w:r w:rsidR="00073557" w:rsidRPr="00FC75A6">
        <w:rPr>
          <w:rFonts w:ascii="Arial" w:hAnsi="Arial" w:cs="Arial"/>
          <w:sz w:val="22"/>
          <w:szCs w:val="22"/>
        </w:rPr>
        <w:t xml:space="preserve">daju </w:t>
      </w:r>
      <w:r w:rsidR="0036343C" w:rsidRPr="00FC75A6">
        <w:rPr>
          <w:rFonts w:ascii="Arial" w:hAnsi="Arial" w:cs="Arial"/>
          <w:sz w:val="22"/>
          <w:szCs w:val="22"/>
        </w:rPr>
        <w:t xml:space="preserve">na uvid </w:t>
      </w:r>
      <w:r w:rsidR="00073557" w:rsidRPr="00FC75A6">
        <w:rPr>
          <w:rFonts w:ascii="Arial" w:hAnsi="Arial" w:cs="Arial"/>
          <w:sz w:val="22"/>
          <w:szCs w:val="22"/>
        </w:rPr>
        <w:t>neposredno prije početka same sjednice.</w:t>
      </w:r>
    </w:p>
    <w:p w:rsidR="00586855" w:rsidRPr="00073557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66858" w:rsidRDefault="00474B0D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="00111B92"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A10D05">
        <w:rPr>
          <w:rFonts w:ascii="Arial" w:hAnsi="Arial" w:cs="Arial"/>
          <w:sz w:val="22"/>
          <w:szCs w:val="22"/>
        </w:rPr>
        <w:t>kolskog odbora potrebni.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D24A8" w:rsidRDefault="007D24A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="004771B5"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="004771B5" w:rsidRPr="00A10D05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7D24A8" w:rsidRDefault="007D24A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</w:t>
      </w:r>
      <w:r w:rsidR="00673FD4" w:rsidRPr="00673FD4">
        <w:rPr>
          <w:rFonts w:ascii="Arial" w:hAnsi="Arial" w:cs="Arial"/>
        </w:rPr>
        <w:t xml:space="preserve"> </w:t>
      </w:r>
      <w:r w:rsidR="00673FD4" w:rsidRPr="00A10D05">
        <w:rPr>
          <w:rFonts w:ascii="Arial" w:hAnsi="Arial" w:cs="Arial"/>
        </w:rPr>
        <w:t>Školskog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Pr="00A10D05">
        <w:rPr>
          <w:rFonts w:ascii="Arial" w:hAnsi="Arial" w:cs="Arial"/>
        </w:rPr>
        <w:t>kolskog odbora, 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D30E8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Ako predsjednik ne izvrši obvezu iz stavka 3. ovoga članka, a radi se o ispunjenju za</w:t>
      </w:r>
      <w:r w:rsidR="00111B92" w:rsidRPr="00A10D05">
        <w:rPr>
          <w:rFonts w:ascii="Arial" w:hAnsi="Arial" w:cs="Arial"/>
        </w:rPr>
        <w:t>konskih obveza Škole, sjednicu Š</w:t>
      </w:r>
      <w:r w:rsidR="004771B5" w:rsidRPr="00A10D05">
        <w:rPr>
          <w:rFonts w:ascii="Arial" w:hAnsi="Arial" w:cs="Arial"/>
        </w:rPr>
        <w:t>kols</w:t>
      </w:r>
      <w:r w:rsidRPr="00A10D05">
        <w:rPr>
          <w:rFonts w:ascii="Arial" w:hAnsi="Arial" w:cs="Arial"/>
        </w:rPr>
        <w:t>kog odbora ovlašten je sazvati R</w:t>
      </w:r>
      <w:r w:rsidR="004771B5" w:rsidRPr="00A10D05">
        <w:rPr>
          <w:rFonts w:ascii="Arial" w:hAnsi="Arial" w:cs="Arial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74128B" w:rsidRDefault="0074128B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4128B" w:rsidRDefault="0074128B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4128B" w:rsidRDefault="0074128B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111B92" w:rsidRPr="00A10D05">
        <w:rPr>
          <w:rFonts w:ascii="Arial" w:hAnsi="Arial" w:cs="Arial"/>
        </w:rPr>
        <w:t>Na sjednicama Š</w:t>
      </w:r>
      <w:r w:rsidR="004771B5" w:rsidRPr="00A10D05">
        <w:rPr>
          <w:rFonts w:ascii="Arial" w:hAnsi="Arial" w:cs="Arial"/>
        </w:rPr>
        <w:t>kolskog odbora nazočni su č</w:t>
      </w:r>
      <w:r w:rsidR="00111B92" w:rsidRPr="00A10D05">
        <w:rPr>
          <w:rFonts w:ascii="Arial" w:hAnsi="Arial" w:cs="Arial"/>
        </w:rPr>
        <w:t>lanovi Š</w:t>
      </w:r>
      <w:r w:rsidRPr="00A10D05">
        <w:rPr>
          <w:rFonts w:ascii="Arial" w:hAnsi="Arial" w:cs="Arial"/>
        </w:rPr>
        <w:t>kolskog odbora i R</w:t>
      </w:r>
      <w:r w:rsidR="004771B5" w:rsidRPr="00A10D05">
        <w:rPr>
          <w:rFonts w:ascii="Arial" w:hAnsi="Arial" w:cs="Arial"/>
        </w:rPr>
        <w:t>avnatelj, a mogu biti nazočne i druge osobe koje su pozvane na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Ako pojedini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E11BEA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31AAC" w:rsidRPr="00A10D05" w:rsidRDefault="00431AAC" w:rsidP="00431A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Pr="00A10D05">
        <w:rPr>
          <w:rFonts w:ascii="Arial" w:hAnsi="Arial" w:cs="Arial"/>
          <w:sz w:val="22"/>
          <w:szCs w:val="22"/>
        </w:rPr>
        <w:t>i sjednica predsjedniku pomaže R</w:t>
      </w:r>
      <w:r w:rsidR="004771B5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Ako predsjednik tijela ocijeni da pripremljeni materijal za sjednicu nije dovoljno stručno ili precizno </w:t>
      </w:r>
      <w:r w:rsidR="002E5302">
        <w:rPr>
          <w:rFonts w:ascii="Arial" w:hAnsi="Arial" w:cs="Arial"/>
        </w:rPr>
        <w:t>napravljen</w:t>
      </w:r>
      <w:r w:rsidR="004771B5" w:rsidRPr="00A10D05">
        <w:rPr>
          <w:rFonts w:ascii="Arial" w:hAnsi="Arial" w:cs="Arial"/>
        </w:rPr>
        <w:t xml:space="preserve"> ili dokumentiran, treba ga vratiti na doradu ili ga ne uvrstiti </w:t>
      </w:r>
      <w:r w:rsidR="00111B92" w:rsidRPr="00A10D05">
        <w:rPr>
          <w:rFonts w:ascii="Arial" w:hAnsi="Arial" w:cs="Arial"/>
        </w:rPr>
        <w:t>za</w:t>
      </w:r>
      <w:r w:rsidR="004771B5" w:rsidRPr="00A10D05">
        <w:rPr>
          <w:rFonts w:ascii="Arial" w:hAnsi="Arial" w:cs="Arial"/>
        </w:rPr>
        <w:t xml:space="preserve"> sjednic</w:t>
      </w:r>
      <w:r w:rsidR="00111B92" w:rsidRPr="00A10D05">
        <w:rPr>
          <w:rFonts w:ascii="Arial" w:hAnsi="Arial" w:cs="Arial"/>
        </w:rPr>
        <w:t>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216517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216517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dnevni red ne bude preopsežan</w:t>
      </w:r>
    </w:p>
    <w:p w:rsidR="007C13DD" w:rsidRPr="00A10D05" w:rsidRDefault="004771B5" w:rsidP="00216517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216517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216517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216517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073557" w:rsidRDefault="004771B5" w:rsidP="00216517">
      <w:pPr>
        <w:pStyle w:val="Tijelotek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73557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FC75A6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(2) </w:t>
      </w:r>
      <w:r w:rsidR="004771B5" w:rsidRPr="00FC75A6">
        <w:rPr>
          <w:rFonts w:ascii="Arial" w:hAnsi="Arial" w:cs="Arial"/>
          <w:sz w:val="22"/>
          <w:szCs w:val="22"/>
        </w:rPr>
        <w:t>Poziv za sjednicu može biti usmeni</w:t>
      </w:r>
      <w:r w:rsidR="00751E03" w:rsidRPr="00FC75A6">
        <w:rPr>
          <w:rFonts w:ascii="Arial" w:hAnsi="Arial" w:cs="Arial"/>
          <w:sz w:val="22"/>
          <w:szCs w:val="22"/>
        </w:rPr>
        <w:t xml:space="preserve"> ili</w:t>
      </w:r>
      <w:r w:rsidR="004771B5" w:rsidRPr="00FC75A6">
        <w:rPr>
          <w:rFonts w:ascii="Arial" w:hAnsi="Arial" w:cs="Arial"/>
          <w:sz w:val="22"/>
          <w:szCs w:val="22"/>
        </w:rPr>
        <w:t xml:space="preserve"> pisani</w:t>
      </w:r>
      <w:r w:rsidR="00751E03" w:rsidRPr="00FC75A6">
        <w:rPr>
          <w:rFonts w:ascii="Arial" w:hAnsi="Arial" w:cs="Arial"/>
          <w:sz w:val="22"/>
          <w:szCs w:val="22"/>
        </w:rPr>
        <w:t>.</w:t>
      </w:r>
      <w:r w:rsidR="0036343C" w:rsidRPr="00FC75A6">
        <w:rPr>
          <w:rFonts w:ascii="Arial" w:hAnsi="Arial" w:cs="Arial"/>
          <w:sz w:val="22"/>
          <w:szCs w:val="22"/>
        </w:rPr>
        <w:t xml:space="preserve"> Poziv elektroničkom poštom smatra se pisanim pozivom. Poziv se objavljuje i kao pisana obavijest koja se ističe na oglasnoj ploči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21651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21651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21651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21651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216517">
      <w:pPr>
        <w:pStyle w:val="Tijelotek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74128B" w:rsidRDefault="0074128B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4128B" w:rsidRDefault="0074128B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4128B" w:rsidRDefault="0074128B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Predsjedavatelj utvrđuje koji su od članova izostali sa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>Stavak 4. ovoga članka ne primjenjuje se na konstituirajuću sjednicu.</w:t>
      </w:r>
    </w:p>
    <w:p w:rsidR="00751E03" w:rsidRPr="00A10D05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Primjedbe na zapisnik iz </w:t>
      </w:r>
      <w:r w:rsidR="004771B5" w:rsidRPr="0019040A">
        <w:rPr>
          <w:rFonts w:ascii="Arial" w:hAnsi="Arial" w:cs="Arial"/>
          <w:sz w:val="22"/>
          <w:szCs w:val="22"/>
        </w:rPr>
        <w:t xml:space="preserve">članka </w:t>
      </w:r>
      <w:r w:rsidR="00CC5BAA" w:rsidRPr="0019040A">
        <w:rPr>
          <w:rFonts w:ascii="Arial" w:hAnsi="Arial" w:cs="Arial"/>
          <w:sz w:val="22"/>
          <w:szCs w:val="22"/>
        </w:rPr>
        <w:t>50</w:t>
      </w:r>
      <w:r w:rsidR="00111B92" w:rsidRPr="0019040A">
        <w:rPr>
          <w:rFonts w:ascii="Arial" w:hAnsi="Arial" w:cs="Arial"/>
          <w:sz w:val="22"/>
          <w:szCs w:val="22"/>
        </w:rPr>
        <w:t>. stavka 4.</w:t>
      </w:r>
      <w:r w:rsidR="00111B92" w:rsidRPr="00A10D05">
        <w:rPr>
          <w:rFonts w:ascii="Arial" w:hAnsi="Arial" w:cs="Arial"/>
          <w:sz w:val="22"/>
          <w:szCs w:val="22"/>
        </w:rPr>
        <w:t xml:space="preserve"> ovoga S</w:t>
      </w:r>
      <w:r w:rsidR="004771B5" w:rsidRPr="00A10D05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A10D05">
        <w:rPr>
          <w:rFonts w:ascii="Arial" w:hAnsi="Arial" w:cs="Arial"/>
          <w:color w:val="000000"/>
        </w:rPr>
        <w:t>izvjesti</w:t>
      </w:r>
      <w:r w:rsidR="004F733A" w:rsidRPr="00A10D05">
        <w:rPr>
          <w:rFonts w:ascii="Arial" w:hAnsi="Arial" w:cs="Arial"/>
          <w:color w:val="000000"/>
        </w:rPr>
        <w:t>telj</w:t>
      </w:r>
      <w:r w:rsidR="004771B5" w:rsidRPr="00A10D05">
        <w:rPr>
          <w:rFonts w:ascii="Arial" w:hAnsi="Arial" w:cs="Arial"/>
          <w:color w:val="000000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D911B2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A10D05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Ma</w:t>
      </w:r>
      <w:r w:rsidRPr="00A10D05">
        <w:rPr>
          <w:rFonts w:ascii="Arial" w:hAnsi="Arial" w:cs="Arial"/>
          <w:sz w:val="22"/>
          <w:szCs w:val="22"/>
        </w:rPr>
        <w:t>terijale na sjednici obrazlaže R</w:t>
      </w:r>
      <w:r w:rsidR="004771B5" w:rsidRPr="00A10D05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A10D05">
        <w:rPr>
          <w:rFonts w:ascii="Arial" w:hAnsi="Arial" w:cs="Arial"/>
          <w:color w:val="000000"/>
          <w:sz w:val="22"/>
          <w:szCs w:val="22"/>
        </w:rPr>
        <w:t>telj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74128B" w:rsidRDefault="0074128B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4128B" w:rsidRDefault="0074128B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701D98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prijedlog pr</w:t>
      </w:r>
      <w:r w:rsidR="00D911B2" w:rsidRPr="00A10D05">
        <w:rPr>
          <w:rFonts w:ascii="Arial" w:hAnsi="Arial" w:cs="Arial"/>
        </w:rPr>
        <w:t>edsjedavatelja ili člana</w:t>
      </w:r>
      <w:r w:rsidRPr="00A10D05">
        <w:rPr>
          <w:rFonts w:ascii="Arial" w:hAnsi="Arial" w:cs="Arial"/>
        </w:rPr>
        <w:t>,</w:t>
      </w:r>
      <w:r w:rsidR="00D911B2" w:rsidRPr="00A10D05">
        <w:rPr>
          <w:rFonts w:ascii="Arial" w:hAnsi="Arial" w:cs="Arial"/>
        </w:rPr>
        <w:t xml:space="preserve"> Š</w:t>
      </w:r>
      <w:r w:rsidR="004771B5" w:rsidRPr="00A10D05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A10D05">
        <w:rPr>
          <w:rFonts w:ascii="Arial" w:hAnsi="Arial" w:cs="Arial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="004771B5"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="004771B5"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74128B" w:rsidRDefault="0074128B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21651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21651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216517">
      <w:pPr>
        <w:pStyle w:val="Tijelotek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901FDC" w:rsidRDefault="00901FDC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A10D05" w:rsidRDefault="005347A6" w:rsidP="005347A6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CD6CCF" w:rsidRPr="00A10D05" w:rsidRDefault="00CD6CC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A10D05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216517">
      <w:pPr>
        <w:pStyle w:val="Tijelotek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216517">
      <w:pPr>
        <w:pStyle w:val="Tijelotek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dođe do težeg remećenja reda na sjednici, a predsjedavatelj nije u mogućnosti održati red primjenom mjera iz </w:t>
      </w:r>
      <w:r w:rsidRPr="0019040A">
        <w:rPr>
          <w:rFonts w:ascii="Arial" w:hAnsi="Arial" w:cs="Arial"/>
          <w:sz w:val="22"/>
          <w:szCs w:val="22"/>
        </w:rPr>
        <w:t>članka 6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5347A6" w:rsidRPr="0019040A">
        <w:rPr>
          <w:rFonts w:ascii="Arial" w:hAnsi="Arial" w:cs="Arial"/>
          <w:sz w:val="22"/>
          <w:szCs w:val="22"/>
        </w:rPr>
        <w:t>. ovoga S</w:t>
      </w:r>
      <w:r w:rsidRPr="0019040A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216517">
      <w:pPr>
        <w:pStyle w:val="Tijelotek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324647" w:rsidRDefault="00324647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9D7B36">
      <w:pPr>
        <w:pStyle w:val="Tijeloteksta"/>
        <w:ind w:left="2124" w:firstLine="708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završene rasprave o pojedinoj točki dnevnog reda u skladu s člankom </w:t>
      </w:r>
      <w:r w:rsidR="004771B5" w:rsidRPr="0019040A">
        <w:rPr>
          <w:rFonts w:ascii="Arial" w:hAnsi="Arial" w:cs="Arial"/>
          <w:sz w:val="22"/>
          <w:szCs w:val="22"/>
        </w:rPr>
        <w:t>6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="004771B5" w:rsidRPr="0019040A">
        <w:rPr>
          <w:rFonts w:ascii="Arial" w:hAnsi="Arial" w:cs="Arial"/>
          <w:sz w:val="22"/>
          <w:szCs w:val="22"/>
        </w:rPr>
        <w:t>. ovoga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A10D05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Pr="00A10D05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Default="008D15D8" w:rsidP="00AB52B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E66858" w:rsidRPr="00A10D05" w:rsidRDefault="00E66858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0D30E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Pr="00A10D05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potvrdu da je na sjednici nazočan potreban broj članova za pravovaljano odlučivanje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216517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7B515A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</w:t>
      </w:r>
      <w:r w:rsidR="0053175A">
        <w:rPr>
          <w:rFonts w:ascii="Arial" w:hAnsi="Arial" w:cs="Arial"/>
          <w:sz w:val="22"/>
          <w:szCs w:val="22"/>
        </w:rPr>
        <w:t xml:space="preserve">dnici, a čistopis zapisnika se </w:t>
      </w:r>
      <w:r w:rsidR="004771B5" w:rsidRPr="00A10D05">
        <w:rPr>
          <w:rFonts w:ascii="Arial" w:hAnsi="Arial" w:cs="Arial"/>
          <w:sz w:val="22"/>
          <w:szCs w:val="22"/>
        </w:rPr>
        <w:t>izrađuje u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653C97" w:rsidRDefault="00653C97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>u i članovima, jedan primjerak 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653C97" w:rsidRDefault="00653C97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653C97" w:rsidRPr="00A10D05" w:rsidRDefault="00653C97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AB3F7D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653C97" w:rsidRDefault="00653C97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653C97" w:rsidRPr="00A10D05" w:rsidRDefault="00653C97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Default="00E11BEA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653C97" w:rsidRDefault="00653C97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653C97" w:rsidRPr="00A10D05" w:rsidRDefault="00653C97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Pr="00A10D05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653C97" w:rsidRDefault="00653C97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653C97" w:rsidRPr="00A10D05" w:rsidRDefault="00653C97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školskog odbora se kategoriziraju i čuvaju u skladu s propisima koji se odnose na zaštitu registraturnog i arhivskog gradiva.</w:t>
      </w:r>
    </w:p>
    <w:p w:rsidR="00653C97" w:rsidRPr="00A10D05" w:rsidRDefault="00653C97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53C97" w:rsidRPr="00A10D05" w:rsidRDefault="00653C97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7C5876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</w:t>
      </w:r>
    </w:p>
    <w:p w:rsidR="007C5876" w:rsidRDefault="007C5876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7C5876" w:rsidRPr="00A10D05" w:rsidRDefault="007C5876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16517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8418CB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>Članak 8</w:t>
      </w:r>
      <w:r w:rsidR="00700797" w:rsidRPr="008418CB">
        <w:rPr>
          <w:rFonts w:ascii="Arial" w:hAnsi="Arial" w:cs="Arial"/>
          <w:sz w:val="22"/>
          <w:szCs w:val="22"/>
        </w:rPr>
        <w:t>3</w:t>
      </w:r>
      <w:r w:rsidRPr="008418CB">
        <w:rPr>
          <w:rFonts w:ascii="Arial" w:hAnsi="Arial" w:cs="Arial"/>
          <w:sz w:val="22"/>
          <w:szCs w:val="22"/>
        </w:rPr>
        <w:t>.</w:t>
      </w:r>
    </w:p>
    <w:p w:rsidR="004771B5" w:rsidRPr="00CF401B" w:rsidRDefault="00B90087" w:rsidP="00B32115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>(1)</w:t>
      </w:r>
      <w:r w:rsidR="00141CBD">
        <w:rPr>
          <w:rFonts w:ascii="Arial" w:hAnsi="Arial" w:cs="Arial"/>
          <w:sz w:val="22"/>
          <w:szCs w:val="22"/>
        </w:rPr>
        <w:t xml:space="preserve"> </w:t>
      </w:r>
      <w:r w:rsidR="004771B5" w:rsidRPr="008418CB">
        <w:rPr>
          <w:rFonts w:ascii="Arial" w:hAnsi="Arial" w:cs="Arial"/>
          <w:sz w:val="22"/>
          <w:szCs w:val="22"/>
        </w:rPr>
        <w:t>Ravnatelj se imenuje n</w:t>
      </w:r>
      <w:r w:rsidRPr="008418CB">
        <w:rPr>
          <w:rFonts w:ascii="Arial" w:hAnsi="Arial" w:cs="Arial"/>
          <w:sz w:val="22"/>
          <w:szCs w:val="22"/>
        </w:rPr>
        <w:t>a temelju javnog natječaja, kojeg</w:t>
      </w:r>
      <w:r w:rsidR="004771B5" w:rsidRPr="008418CB">
        <w:rPr>
          <w:rFonts w:ascii="Arial" w:hAnsi="Arial" w:cs="Arial"/>
          <w:sz w:val="22"/>
          <w:szCs w:val="22"/>
        </w:rPr>
        <w:t xml:space="preserve"> raspisuje </w:t>
      </w:r>
      <w:r w:rsidR="002D77CD" w:rsidRPr="008418CB">
        <w:rPr>
          <w:rFonts w:ascii="Arial" w:hAnsi="Arial" w:cs="Arial"/>
          <w:sz w:val="22"/>
          <w:szCs w:val="22"/>
        </w:rPr>
        <w:t>Š</w:t>
      </w:r>
      <w:r w:rsidR="004771B5" w:rsidRPr="008418CB">
        <w:rPr>
          <w:rFonts w:ascii="Arial" w:hAnsi="Arial" w:cs="Arial"/>
          <w:sz w:val="22"/>
          <w:szCs w:val="22"/>
        </w:rPr>
        <w:t xml:space="preserve">kolski odbor najmanje 60 dana prije isteka mandata na koji je ravnatelj imenovan. Natječaj se objavljuje u </w:t>
      </w:r>
      <w:r w:rsidRPr="008418CB">
        <w:rPr>
          <w:rFonts w:ascii="Arial" w:hAnsi="Arial" w:cs="Arial"/>
          <w:sz w:val="22"/>
          <w:szCs w:val="22"/>
        </w:rPr>
        <w:t>„Narodnim novinama“ i mrežnim stranicama Škole</w:t>
      </w:r>
      <w:r w:rsidR="004771B5" w:rsidRPr="008418CB">
        <w:rPr>
          <w:rFonts w:ascii="Arial" w:hAnsi="Arial" w:cs="Arial"/>
          <w:sz w:val="22"/>
          <w:szCs w:val="22"/>
        </w:rPr>
        <w:t>.</w:t>
      </w:r>
      <w:r w:rsidRPr="008418CB">
        <w:rPr>
          <w:rFonts w:ascii="Comic Sans MS" w:hAnsi="Comic Sans MS"/>
        </w:rPr>
        <w:t xml:space="preserve"> </w:t>
      </w:r>
      <w:r w:rsidRPr="008418CB">
        <w:rPr>
          <w:rFonts w:ascii="Arial" w:hAnsi="Arial" w:cs="Arial"/>
          <w:sz w:val="22"/>
          <w:szCs w:val="22"/>
        </w:rPr>
        <w:t xml:space="preserve">Uz prijavu na natječaj kandidat je uz </w:t>
      </w:r>
      <w:r w:rsidRPr="00CF401B">
        <w:rPr>
          <w:rFonts w:ascii="Arial" w:hAnsi="Arial" w:cs="Arial"/>
          <w:sz w:val="22"/>
          <w:szCs w:val="22"/>
        </w:rPr>
        <w:t>potrebnu dokumentaciju dužan dostaviti program rada za mandatno razdoblje.</w:t>
      </w:r>
      <w:r w:rsidR="00141CBD" w:rsidRPr="00CF401B">
        <w:rPr>
          <w:rFonts w:ascii="Comic Sans MS" w:hAnsi="Comic Sans MS"/>
        </w:rPr>
        <w:t xml:space="preserve"> </w:t>
      </w:r>
      <w:r w:rsidR="00B32115" w:rsidRPr="00CF401B">
        <w:rPr>
          <w:rFonts w:ascii="Arial" w:hAnsi="Arial" w:cs="Arial"/>
          <w:sz w:val="22"/>
          <w:szCs w:val="22"/>
        </w:rPr>
        <w:t>Program  rada sadrži ciljeve, aktivnosti, vremenski plan provedbe projekata i ostale elemente koji opisuju što će se i kako provoditi u sljedećem mandatnom razdoblju.</w:t>
      </w:r>
    </w:p>
    <w:p w:rsidR="00B90087" w:rsidRPr="00141CBD" w:rsidRDefault="00B90087" w:rsidP="00B9008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CBD">
        <w:rPr>
          <w:rFonts w:ascii="Arial" w:hAnsi="Arial" w:cs="Arial"/>
          <w:sz w:val="22"/>
          <w:szCs w:val="22"/>
        </w:rPr>
        <w:t>(2)</w:t>
      </w:r>
      <w:r w:rsidR="00141CBD" w:rsidRPr="00141CBD">
        <w:rPr>
          <w:rFonts w:ascii="Arial" w:hAnsi="Arial" w:cs="Arial"/>
          <w:sz w:val="22"/>
          <w:szCs w:val="22"/>
        </w:rPr>
        <w:t xml:space="preserve"> </w:t>
      </w:r>
      <w:r w:rsidRPr="00141CBD">
        <w:rPr>
          <w:rFonts w:ascii="Arial" w:hAnsi="Arial" w:cs="Arial"/>
          <w:sz w:val="22"/>
          <w:szCs w:val="22"/>
        </w:rPr>
        <w:t xml:space="preserve">Dodatne kompetencije potrebne za ravnatelja koje se vrednuju su poznavanje stranog jezika, osnovne digitalne vještine i iskustvo rada na projektima.   </w:t>
      </w:r>
    </w:p>
    <w:p w:rsidR="00B90087" w:rsidRPr="00141CBD" w:rsidRDefault="00B90087" w:rsidP="00B90087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141CBD">
        <w:rPr>
          <w:rFonts w:ascii="Arial" w:eastAsia="Comic Sans MS" w:hAnsi="Arial" w:cs="Arial"/>
          <w:color w:val="auto"/>
          <w:sz w:val="22"/>
          <w:szCs w:val="22"/>
        </w:rPr>
        <w:t>(3)</w:t>
      </w:r>
      <w:r w:rsidR="00141CBD" w:rsidRPr="00141CBD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141CBD">
        <w:rPr>
          <w:rFonts w:ascii="Arial" w:eastAsia="Comic Sans MS" w:hAnsi="Arial" w:cs="Arial"/>
          <w:color w:val="auto"/>
          <w:sz w:val="22"/>
          <w:szCs w:val="22"/>
        </w:rPr>
        <w:t>U natječaju se objavljuju uvjeti koje ravnatelj mora ispunjavati</w:t>
      </w:r>
      <w:r w:rsidR="00F530D3" w:rsidRPr="00141CBD">
        <w:rPr>
          <w:rFonts w:ascii="Arial" w:eastAsia="Comic Sans MS" w:hAnsi="Arial" w:cs="Arial"/>
          <w:color w:val="auto"/>
          <w:sz w:val="22"/>
          <w:szCs w:val="22"/>
        </w:rPr>
        <w:t>, dokazi o ispunjenosti uvjeta koje kandidat uz prijavu treba dostaviti</w:t>
      </w:r>
      <w:r w:rsidRPr="00141CBD">
        <w:rPr>
          <w:rFonts w:ascii="Arial" w:eastAsia="Comic Sans MS" w:hAnsi="Arial" w:cs="Arial"/>
          <w:color w:val="auto"/>
          <w:sz w:val="22"/>
          <w:szCs w:val="22"/>
        </w:rPr>
        <w:t xml:space="preserve">, vrijeme na koje se </w:t>
      </w:r>
      <w:r w:rsidR="00F530D3" w:rsidRPr="00141CBD">
        <w:rPr>
          <w:rFonts w:ascii="Arial" w:eastAsia="Comic Sans MS" w:hAnsi="Arial" w:cs="Arial"/>
          <w:color w:val="auto"/>
          <w:sz w:val="22"/>
          <w:szCs w:val="22"/>
        </w:rPr>
        <w:t xml:space="preserve">ravnatelj </w:t>
      </w:r>
      <w:r w:rsidRPr="00141CBD">
        <w:rPr>
          <w:rFonts w:ascii="Arial" w:eastAsia="Comic Sans MS" w:hAnsi="Arial" w:cs="Arial"/>
          <w:color w:val="auto"/>
          <w:sz w:val="22"/>
          <w:szCs w:val="22"/>
        </w:rPr>
        <w:t xml:space="preserve">imenuje, rok za podnošenje prijava na natječaj koji ne može biti kraći od osam (8) dana od dana objave natječaja, rok u kojem se kandidati izvješćuju o izboru, a koji ne može biti dulji od četrdeset i pet (45) dana od dana isteka roka za podnošenje prijava. </w:t>
      </w:r>
    </w:p>
    <w:p w:rsidR="008418CB" w:rsidRPr="00141CBD" w:rsidRDefault="008418CB" w:rsidP="008418CB">
      <w:pPr>
        <w:pStyle w:val="Tijeloteksta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Pr="00A10D05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927D74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27D74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9F3DC0" w:rsidRPr="00927D74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Članak 8</w:t>
      </w:r>
      <w:r w:rsidR="00700797" w:rsidRPr="00927D74">
        <w:rPr>
          <w:rFonts w:ascii="Arial" w:hAnsi="Arial" w:cs="Arial"/>
          <w:sz w:val="22"/>
          <w:szCs w:val="22"/>
        </w:rPr>
        <w:t>5</w:t>
      </w:r>
      <w:r w:rsidR="004771B5" w:rsidRPr="00927D74">
        <w:rPr>
          <w:rFonts w:ascii="Arial" w:hAnsi="Arial" w:cs="Arial"/>
          <w:sz w:val="22"/>
          <w:szCs w:val="22"/>
        </w:rPr>
        <w:t>.</w:t>
      </w:r>
    </w:p>
    <w:p w:rsidR="00ED0394" w:rsidRPr="00927D74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(1) </w:t>
      </w:r>
      <w:r w:rsidR="004771B5" w:rsidRPr="00927D74">
        <w:rPr>
          <w:rFonts w:ascii="Arial" w:hAnsi="Arial" w:cs="Arial"/>
          <w:sz w:val="22"/>
          <w:szCs w:val="22"/>
        </w:rPr>
        <w:t>Izbor između kandidata prijavljenih na natječaj za ravnatelja, za koje je utvrdio da ispunjav</w:t>
      </w:r>
      <w:r w:rsidR="002D77CD" w:rsidRPr="00927D74">
        <w:rPr>
          <w:rFonts w:ascii="Arial" w:hAnsi="Arial" w:cs="Arial"/>
          <w:sz w:val="22"/>
          <w:szCs w:val="22"/>
        </w:rPr>
        <w:t>anju propisane uvjete, obavlja Š</w:t>
      </w:r>
      <w:r w:rsidR="004771B5" w:rsidRPr="00927D74">
        <w:rPr>
          <w:rFonts w:ascii="Arial" w:hAnsi="Arial" w:cs="Arial"/>
          <w:sz w:val="22"/>
          <w:szCs w:val="22"/>
        </w:rPr>
        <w:t>kolski odbor</w:t>
      </w:r>
      <w:r w:rsidR="00ED0394" w:rsidRPr="00927D74">
        <w:rPr>
          <w:rFonts w:ascii="Arial" w:hAnsi="Arial" w:cs="Arial"/>
          <w:sz w:val="22"/>
          <w:szCs w:val="22"/>
        </w:rPr>
        <w:t>.</w:t>
      </w:r>
    </w:p>
    <w:p w:rsidR="004771B5" w:rsidRPr="00927D74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(2) </w:t>
      </w:r>
      <w:r w:rsidR="002D77CD" w:rsidRPr="00927D74">
        <w:rPr>
          <w:rFonts w:ascii="Arial" w:hAnsi="Arial" w:cs="Arial"/>
          <w:sz w:val="22"/>
          <w:szCs w:val="22"/>
        </w:rPr>
        <w:t>Član Š</w:t>
      </w:r>
      <w:r w:rsidR="004771B5" w:rsidRPr="00927D74">
        <w:rPr>
          <w:rFonts w:ascii="Arial" w:hAnsi="Arial" w:cs="Arial"/>
          <w:sz w:val="22"/>
          <w:szCs w:val="22"/>
        </w:rPr>
        <w:t xml:space="preserve">kolskog odbora koji je ujedno i kandidat za ravnatelja ne sudjeluje u radu </w:t>
      </w:r>
      <w:r w:rsidR="002D77CD" w:rsidRPr="00927D74">
        <w:rPr>
          <w:rFonts w:ascii="Arial" w:hAnsi="Arial" w:cs="Arial"/>
          <w:sz w:val="22"/>
          <w:szCs w:val="22"/>
        </w:rPr>
        <w:t>Š</w:t>
      </w:r>
      <w:r w:rsidR="004771B5" w:rsidRPr="00927D74">
        <w:rPr>
          <w:rFonts w:ascii="Arial" w:hAnsi="Arial" w:cs="Arial"/>
          <w:sz w:val="22"/>
          <w:szCs w:val="22"/>
        </w:rPr>
        <w:t>kolskog odbora kada se odlučuje o izboru ravnatelja</w:t>
      </w:r>
      <w:r w:rsidR="007F4094" w:rsidRPr="00927D74">
        <w:rPr>
          <w:rFonts w:ascii="Arial" w:hAnsi="Arial" w:cs="Arial"/>
          <w:sz w:val="22"/>
          <w:szCs w:val="22"/>
        </w:rPr>
        <w:t>.</w:t>
      </w:r>
    </w:p>
    <w:p w:rsidR="00800C34" w:rsidRPr="00927D74" w:rsidRDefault="004771B5" w:rsidP="00F15504">
      <w:pPr>
        <w:pStyle w:val="Tijeloteksta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(3) Pis</w:t>
      </w:r>
      <w:r w:rsidR="00866622" w:rsidRPr="00927D74">
        <w:rPr>
          <w:rFonts w:ascii="Arial" w:hAnsi="Arial" w:cs="Arial"/>
          <w:sz w:val="22"/>
          <w:szCs w:val="22"/>
        </w:rPr>
        <w:t>a</w:t>
      </w:r>
      <w:r w:rsidRPr="00927D74">
        <w:rPr>
          <w:rFonts w:ascii="Arial" w:hAnsi="Arial" w:cs="Arial"/>
          <w:sz w:val="22"/>
          <w:szCs w:val="22"/>
        </w:rPr>
        <w:t xml:space="preserve">ne ponude kandidati za ravnatelja dostavljaju </w:t>
      </w:r>
      <w:r w:rsidR="002D77CD" w:rsidRPr="00927D74">
        <w:rPr>
          <w:rFonts w:ascii="Arial" w:hAnsi="Arial" w:cs="Arial"/>
          <w:sz w:val="22"/>
          <w:szCs w:val="22"/>
        </w:rPr>
        <w:t>Školskom</w:t>
      </w:r>
      <w:r w:rsidRPr="00927D74">
        <w:rPr>
          <w:rFonts w:ascii="Arial" w:hAnsi="Arial" w:cs="Arial"/>
          <w:sz w:val="22"/>
          <w:szCs w:val="22"/>
        </w:rPr>
        <w:t xml:space="preserve"> odbor</w:t>
      </w:r>
      <w:r w:rsidR="002D77CD" w:rsidRPr="00927D74">
        <w:rPr>
          <w:rFonts w:ascii="Arial" w:hAnsi="Arial" w:cs="Arial"/>
          <w:sz w:val="22"/>
          <w:szCs w:val="22"/>
        </w:rPr>
        <w:t>u</w:t>
      </w:r>
      <w:r w:rsidRPr="00927D74">
        <w:rPr>
          <w:rFonts w:ascii="Arial" w:hAnsi="Arial" w:cs="Arial"/>
          <w:sz w:val="22"/>
          <w:szCs w:val="22"/>
        </w:rPr>
        <w:t>, uz naznaku „ponuda za ravnatelja –</w:t>
      </w:r>
      <w:r w:rsidR="00602544" w:rsidRPr="00927D74">
        <w:rPr>
          <w:rFonts w:ascii="Arial" w:hAnsi="Arial" w:cs="Arial"/>
          <w:sz w:val="22"/>
          <w:szCs w:val="22"/>
        </w:rPr>
        <w:t xml:space="preserve"> </w:t>
      </w:r>
      <w:r w:rsidRPr="00927D74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927D74">
        <w:rPr>
          <w:rFonts w:ascii="Arial" w:hAnsi="Arial" w:cs="Arial"/>
          <w:sz w:val="22"/>
          <w:szCs w:val="22"/>
        </w:rPr>
        <w:t>redoslijedu zaprimanja</w:t>
      </w:r>
      <w:r w:rsidRPr="00927D74">
        <w:rPr>
          <w:rFonts w:ascii="Arial" w:hAnsi="Arial" w:cs="Arial"/>
          <w:sz w:val="22"/>
          <w:szCs w:val="22"/>
        </w:rPr>
        <w:t xml:space="preserve">, a </w:t>
      </w:r>
      <w:r w:rsidR="007C1F93" w:rsidRPr="00927D74">
        <w:rPr>
          <w:rFonts w:ascii="Arial" w:hAnsi="Arial" w:cs="Arial"/>
          <w:sz w:val="22"/>
          <w:szCs w:val="22"/>
        </w:rPr>
        <w:t>nepotpune ponude i ponude</w:t>
      </w:r>
      <w:r w:rsidRPr="00927D74">
        <w:rPr>
          <w:rFonts w:ascii="Arial" w:hAnsi="Arial" w:cs="Arial"/>
          <w:sz w:val="22"/>
          <w:szCs w:val="22"/>
        </w:rPr>
        <w:t xml:space="preserve"> dostavljene nakon propisanog roka neće biti uzete u razmatranje</w:t>
      </w:r>
      <w:r w:rsidR="00A137BF" w:rsidRPr="00927D74">
        <w:rPr>
          <w:rFonts w:ascii="Arial" w:hAnsi="Arial" w:cs="Arial"/>
          <w:sz w:val="22"/>
          <w:szCs w:val="22"/>
        </w:rPr>
        <w:t>.</w:t>
      </w:r>
    </w:p>
    <w:p w:rsidR="00B32115" w:rsidRPr="00927D74" w:rsidRDefault="00B32115" w:rsidP="00F15504">
      <w:pPr>
        <w:pStyle w:val="Tijeloteksta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lastRenderedPageBreak/>
        <w:t>(4) Pregledavanje natječajne dokumentacije, utvrđivanje kandidata koji ispunjavaju nužne uvjete i vrednovanje dodatnih kompetencija potrebnih za ravnatelja, odnosno rangiranje po bodovima obavlja školski odbor.</w:t>
      </w:r>
    </w:p>
    <w:p w:rsidR="00800C34" w:rsidRPr="00927D74" w:rsidRDefault="00A137BF" w:rsidP="00800C34">
      <w:pPr>
        <w:pStyle w:val="Tijeloteksta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</w:t>
      </w:r>
      <w:r w:rsidR="00AA3D5E" w:rsidRPr="00927D74">
        <w:rPr>
          <w:rFonts w:ascii="Arial" w:hAnsi="Arial" w:cs="Arial"/>
          <w:sz w:val="22"/>
          <w:szCs w:val="22"/>
        </w:rPr>
        <w:t>5</w:t>
      </w:r>
      <w:r w:rsidRPr="00927D74">
        <w:rPr>
          <w:rFonts w:ascii="Arial" w:hAnsi="Arial" w:cs="Arial"/>
          <w:sz w:val="22"/>
          <w:szCs w:val="22"/>
        </w:rPr>
        <w:t xml:space="preserve">) </w:t>
      </w:r>
      <w:r w:rsidR="00800C34" w:rsidRPr="00927D74">
        <w:rPr>
          <w:rFonts w:ascii="Arial" w:hAnsi="Arial" w:cs="Arial"/>
          <w:sz w:val="22"/>
          <w:szCs w:val="22"/>
        </w:rPr>
        <w:t xml:space="preserve">Dodatne kompetencije ravnatelja iz članka 83. stavka 2. ovog Statuta, Školski odbor vrednuje bodovima:  </w:t>
      </w:r>
    </w:p>
    <w:p w:rsidR="00D2588F" w:rsidRPr="00927D74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- poznav</w:t>
      </w:r>
      <w:r w:rsidR="005D671C" w:rsidRPr="00927D74">
        <w:rPr>
          <w:rFonts w:ascii="Arial" w:hAnsi="Arial" w:cs="Arial"/>
          <w:sz w:val="22"/>
          <w:szCs w:val="22"/>
        </w:rPr>
        <w:t xml:space="preserve">anje stranog jezika - 1 </w:t>
      </w:r>
      <w:r w:rsidRPr="00927D74">
        <w:rPr>
          <w:rFonts w:ascii="Arial" w:hAnsi="Arial" w:cs="Arial"/>
          <w:sz w:val="22"/>
          <w:szCs w:val="22"/>
        </w:rPr>
        <w:t xml:space="preserve">bod, </w:t>
      </w:r>
    </w:p>
    <w:p w:rsidR="00D2588F" w:rsidRPr="00927D74" w:rsidRDefault="00D2588F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- osnovne digitalne vještine – 1 bod,</w:t>
      </w:r>
    </w:p>
    <w:p w:rsidR="00D2588F" w:rsidRPr="00927D74" w:rsidRDefault="00D2588F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- iskustvo rada na projektima – 1 bod.</w:t>
      </w:r>
    </w:p>
    <w:p w:rsidR="00EA12F3" w:rsidRPr="00927D74" w:rsidRDefault="00EA12F3" w:rsidP="00EA12F3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Pojedini kandidat vrednovanjem dodatnih kompetencija od Školskog odbora može steći maksimalno 3 boda.</w:t>
      </w:r>
    </w:p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(6) Dodatne kompetencije kandidata iz stavka 5. ovog članka dokazuju se </w:t>
      </w:r>
      <w:r w:rsidR="00800C34" w:rsidRPr="00927D74">
        <w:rPr>
          <w:rFonts w:ascii="Arial" w:hAnsi="Arial" w:cs="Arial"/>
          <w:sz w:val="22"/>
          <w:szCs w:val="22"/>
        </w:rPr>
        <w:t>prema priloženo</w:t>
      </w:r>
      <w:r w:rsidR="00866622" w:rsidRPr="00927D74">
        <w:rPr>
          <w:rFonts w:ascii="Arial" w:hAnsi="Arial" w:cs="Arial"/>
          <w:sz w:val="22"/>
          <w:szCs w:val="22"/>
        </w:rPr>
        <w:t>j</w:t>
      </w:r>
      <w:r w:rsidR="00800C34" w:rsidRPr="00927D74">
        <w:rPr>
          <w:rFonts w:ascii="Arial" w:hAnsi="Arial" w:cs="Arial"/>
          <w:sz w:val="22"/>
          <w:szCs w:val="22"/>
        </w:rPr>
        <w:t xml:space="preserve"> dokumentaciji  kandidata uz prijavu</w:t>
      </w:r>
      <w:r w:rsidRPr="00927D74">
        <w:rPr>
          <w:rFonts w:ascii="Arial" w:hAnsi="Arial" w:cs="Arial"/>
          <w:sz w:val="22"/>
          <w:szCs w:val="22"/>
        </w:rPr>
        <w:t>:</w:t>
      </w:r>
    </w:p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1. Poznavanje stranog jezika: </w:t>
      </w:r>
    </w:p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_Hlk535223092"/>
      <w:r w:rsidRPr="00927D74">
        <w:rPr>
          <w:rFonts w:ascii="Arial" w:hAnsi="Arial" w:cs="Arial"/>
          <w:sz w:val="22"/>
          <w:szCs w:val="22"/>
        </w:rPr>
        <w:t xml:space="preserve">            - javnom ispravom, odnosno potvrdom srednjoškolske ili visokoškolske ustanove</w:t>
      </w:r>
    </w:p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535223142"/>
      <w:bookmarkEnd w:id="1"/>
      <w:r w:rsidRPr="00927D74">
        <w:rPr>
          <w:rFonts w:ascii="Arial" w:hAnsi="Arial" w:cs="Arial"/>
          <w:sz w:val="22"/>
          <w:szCs w:val="22"/>
        </w:rPr>
        <w:t xml:space="preserve">            - potvrdom ili drugom ispravom </w:t>
      </w:r>
      <w:r w:rsidR="008B00AC" w:rsidRPr="00927D74">
        <w:rPr>
          <w:rFonts w:ascii="Arial" w:hAnsi="Arial" w:cs="Arial"/>
          <w:sz w:val="22"/>
          <w:szCs w:val="22"/>
        </w:rPr>
        <w:t xml:space="preserve">ustanove </w:t>
      </w:r>
      <w:r w:rsidRPr="00927D74">
        <w:rPr>
          <w:rFonts w:ascii="Arial" w:hAnsi="Arial" w:cs="Arial"/>
          <w:sz w:val="22"/>
          <w:szCs w:val="22"/>
        </w:rPr>
        <w:t xml:space="preserve">ovlaštene za provođenje edukacije stranih </w:t>
      </w:r>
    </w:p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jezika</w:t>
      </w:r>
      <w:r w:rsidR="007C1F93" w:rsidRPr="00927D74">
        <w:rPr>
          <w:rFonts w:ascii="Arial" w:hAnsi="Arial" w:cs="Arial"/>
          <w:sz w:val="22"/>
          <w:szCs w:val="22"/>
        </w:rPr>
        <w:t>,</w:t>
      </w:r>
    </w:p>
    <w:bookmarkEnd w:id="2"/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- </w:t>
      </w:r>
      <w:bookmarkStart w:id="3" w:name="_Hlk535223256"/>
      <w:r w:rsidRPr="00927D74">
        <w:rPr>
          <w:rFonts w:ascii="Arial" w:hAnsi="Arial" w:cs="Arial"/>
          <w:sz w:val="22"/>
          <w:szCs w:val="22"/>
        </w:rPr>
        <w:t xml:space="preserve">potvrdom ili drugom ispravom ovlaštene fizičke ili pravne osobe o izvršenom </w:t>
      </w:r>
    </w:p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testiranju znanja stranog jezika</w:t>
      </w:r>
      <w:r w:rsidR="007C1F93" w:rsidRPr="00927D74">
        <w:rPr>
          <w:rFonts w:ascii="Arial" w:hAnsi="Arial" w:cs="Arial"/>
          <w:sz w:val="22"/>
          <w:szCs w:val="22"/>
        </w:rPr>
        <w:t>,</w:t>
      </w:r>
    </w:p>
    <w:bookmarkEnd w:id="3"/>
    <w:p w:rsidR="00D2588F" w:rsidRPr="00927D74" w:rsidRDefault="00D2588F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- drugom ispravom</w:t>
      </w:r>
      <w:r w:rsidR="007C1F93" w:rsidRPr="00927D74">
        <w:rPr>
          <w:rFonts w:ascii="Arial" w:hAnsi="Arial" w:cs="Arial"/>
          <w:sz w:val="22"/>
          <w:szCs w:val="22"/>
        </w:rPr>
        <w:t>.</w:t>
      </w:r>
    </w:p>
    <w:p w:rsidR="008B00AC" w:rsidRPr="00927D74" w:rsidRDefault="008B00AC" w:rsidP="00D2588F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2. Osnovne digitalne vje</w:t>
      </w:r>
      <w:r w:rsidR="002064F7" w:rsidRPr="00927D74">
        <w:rPr>
          <w:rFonts w:ascii="Arial" w:hAnsi="Arial" w:cs="Arial"/>
          <w:sz w:val="22"/>
          <w:szCs w:val="22"/>
        </w:rPr>
        <w:t>š</w:t>
      </w:r>
      <w:r w:rsidRPr="00927D74">
        <w:rPr>
          <w:rFonts w:ascii="Arial" w:hAnsi="Arial" w:cs="Arial"/>
          <w:sz w:val="22"/>
          <w:szCs w:val="22"/>
        </w:rPr>
        <w:t>tine:</w:t>
      </w:r>
    </w:p>
    <w:p w:rsidR="002064F7" w:rsidRPr="00927D74" w:rsidRDefault="008B00AC" w:rsidP="002064F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- javnom ispravom, odnosno potvrdom srednjoškolske ili visokoškolske ustanove</w:t>
      </w:r>
    </w:p>
    <w:p w:rsidR="002064F7" w:rsidRPr="00927D74" w:rsidRDefault="002064F7" w:rsidP="002064F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- potvrdom ili drugom ispravom ustanove ovlaštene za provođenje edukacije u</w:t>
      </w:r>
    </w:p>
    <w:p w:rsidR="002064F7" w:rsidRPr="00927D74" w:rsidRDefault="002064F7" w:rsidP="002064F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  području informacijskih znanosti</w:t>
      </w:r>
      <w:r w:rsidR="007C1F93" w:rsidRPr="00927D74">
        <w:rPr>
          <w:rFonts w:ascii="Arial" w:hAnsi="Arial" w:cs="Arial"/>
          <w:sz w:val="22"/>
          <w:szCs w:val="22"/>
        </w:rPr>
        <w:t>,</w:t>
      </w:r>
    </w:p>
    <w:p w:rsidR="002064F7" w:rsidRPr="00927D74" w:rsidRDefault="002064F7" w:rsidP="002064F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- potvrdom ili drugom ispravom ovlaštene fizičke ili pravne osobe o izvršenom </w:t>
      </w:r>
    </w:p>
    <w:p w:rsidR="002064F7" w:rsidRPr="00927D74" w:rsidRDefault="002064F7" w:rsidP="002064F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  testiranju poznavanja digitalnih vještina</w:t>
      </w:r>
      <w:r w:rsidR="007C1F93" w:rsidRPr="00927D74">
        <w:rPr>
          <w:rFonts w:ascii="Arial" w:hAnsi="Arial" w:cs="Arial"/>
          <w:sz w:val="22"/>
          <w:szCs w:val="22"/>
        </w:rPr>
        <w:t>,</w:t>
      </w:r>
    </w:p>
    <w:p w:rsidR="002064F7" w:rsidRPr="00927D74" w:rsidRDefault="002064F7" w:rsidP="002064F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- drugom ispravom</w:t>
      </w:r>
      <w:r w:rsidR="007C1F93" w:rsidRPr="00927D74">
        <w:rPr>
          <w:rFonts w:ascii="Arial" w:hAnsi="Arial" w:cs="Arial"/>
          <w:sz w:val="22"/>
          <w:szCs w:val="22"/>
        </w:rPr>
        <w:t>.</w:t>
      </w:r>
    </w:p>
    <w:p w:rsidR="002064F7" w:rsidRPr="00927D74" w:rsidRDefault="00800C34" w:rsidP="00800C34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</w:t>
      </w:r>
      <w:r w:rsidR="002064F7" w:rsidRPr="00927D74">
        <w:rPr>
          <w:rFonts w:ascii="Arial" w:hAnsi="Arial" w:cs="Arial"/>
          <w:sz w:val="22"/>
          <w:szCs w:val="22"/>
        </w:rPr>
        <w:t xml:space="preserve">   3.</w:t>
      </w:r>
      <w:r w:rsidRPr="00927D74">
        <w:rPr>
          <w:rFonts w:ascii="Arial" w:hAnsi="Arial" w:cs="Arial"/>
          <w:sz w:val="22"/>
          <w:szCs w:val="22"/>
        </w:rPr>
        <w:t xml:space="preserve"> </w:t>
      </w:r>
      <w:r w:rsidR="002064F7" w:rsidRPr="00927D74">
        <w:rPr>
          <w:rFonts w:ascii="Arial" w:hAnsi="Arial" w:cs="Arial"/>
          <w:sz w:val="22"/>
          <w:szCs w:val="22"/>
        </w:rPr>
        <w:t>I</w:t>
      </w:r>
      <w:r w:rsidRPr="00927D74">
        <w:rPr>
          <w:rFonts w:ascii="Arial" w:hAnsi="Arial" w:cs="Arial"/>
          <w:sz w:val="22"/>
          <w:szCs w:val="22"/>
        </w:rPr>
        <w:t>skustv</w:t>
      </w:r>
      <w:r w:rsidR="005D671C" w:rsidRPr="00927D74">
        <w:rPr>
          <w:rFonts w:ascii="Arial" w:hAnsi="Arial" w:cs="Arial"/>
          <w:sz w:val="22"/>
          <w:szCs w:val="22"/>
        </w:rPr>
        <w:t>o rada na projektima</w:t>
      </w:r>
      <w:r w:rsidR="002064F7" w:rsidRPr="00927D74">
        <w:rPr>
          <w:rFonts w:ascii="Arial" w:hAnsi="Arial" w:cs="Arial"/>
          <w:sz w:val="22"/>
          <w:szCs w:val="22"/>
        </w:rPr>
        <w:t>:</w:t>
      </w:r>
    </w:p>
    <w:p w:rsidR="002064F7" w:rsidRPr="00927D74" w:rsidRDefault="002064F7" w:rsidP="00800C34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 xml:space="preserve">              - potvrdom ili ispravom o sudjelovanju u pripremi i provedbi pojedinih projekata</w:t>
      </w:r>
      <w:r w:rsidR="005363C4">
        <w:rPr>
          <w:rFonts w:ascii="Arial" w:hAnsi="Arial" w:cs="Arial"/>
          <w:sz w:val="22"/>
          <w:szCs w:val="22"/>
        </w:rPr>
        <w:t>.</w:t>
      </w:r>
    </w:p>
    <w:p w:rsidR="007C1F93" w:rsidRPr="00927D74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</w:t>
      </w:r>
      <w:r w:rsidR="007C1F93" w:rsidRPr="00927D74">
        <w:rPr>
          <w:rFonts w:ascii="Arial" w:hAnsi="Arial" w:cs="Arial"/>
          <w:sz w:val="22"/>
          <w:szCs w:val="22"/>
        </w:rPr>
        <w:t>7</w:t>
      </w:r>
      <w:r w:rsidRPr="00927D74">
        <w:rPr>
          <w:rFonts w:ascii="Arial" w:hAnsi="Arial" w:cs="Arial"/>
          <w:sz w:val="22"/>
          <w:szCs w:val="22"/>
        </w:rPr>
        <w:t xml:space="preserve">) </w:t>
      </w:r>
      <w:r w:rsidR="00B32115" w:rsidRPr="00927D74">
        <w:rPr>
          <w:rFonts w:ascii="Arial" w:hAnsi="Arial" w:cs="Arial"/>
          <w:sz w:val="22"/>
          <w:szCs w:val="22"/>
        </w:rPr>
        <w:t xml:space="preserve">Nakon utvrđivanja ukupnog rezultata ostvarenog na vrednovanju </w:t>
      </w:r>
      <w:r w:rsidR="007C1F93" w:rsidRPr="00927D74">
        <w:rPr>
          <w:rFonts w:ascii="Arial" w:hAnsi="Arial" w:cs="Arial"/>
          <w:sz w:val="22"/>
          <w:szCs w:val="22"/>
        </w:rPr>
        <w:t>dodatnih kompetencija Š</w:t>
      </w:r>
      <w:r w:rsidR="00B32115" w:rsidRPr="00927D74">
        <w:rPr>
          <w:rFonts w:ascii="Arial" w:hAnsi="Arial" w:cs="Arial"/>
          <w:sz w:val="22"/>
          <w:szCs w:val="22"/>
        </w:rPr>
        <w:t xml:space="preserve">kolski odbor utvrđuje listu dva najbolje rangirana kandidata i dostavlja je </w:t>
      </w:r>
      <w:r w:rsidR="00DB2125" w:rsidRPr="00927D74">
        <w:rPr>
          <w:rFonts w:ascii="Arial" w:hAnsi="Arial" w:cs="Arial"/>
          <w:sz w:val="22"/>
          <w:szCs w:val="22"/>
        </w:rPr>
        <w:t xml:space="preserve">zajedno s preslikama ponuda kandidata </w:t>
      </w:r>
      <w:r w:rsidR="007C1F93" w:rsidRPr="00927D74">
        <w:rPr>
          <w:rFonts w:ascii="Arial" w:hAnsi="Arial" w:cs="Arial"/>
          <w:sz w:val="22"/>
          <w:szCs w:val="22"/>
        </w:rPr>
        <w:t>U</w:t>
      </w:r>
      <w:r w:rsidR="00B32115" w:rsidRPr="00927D74">
        <w:rPr>
          <w:rFonts w:ascii="Arial" w:hAnsi="Arial" w:cs="Arial"/>
          <w:sz w:val="22"/>
          <w:szCs w:val="22"/>
        </w:rPr>
        <w:t xml:space="preserve">čiteljskom vijeću, </w:t>
      </w:r>
      <w:r w:rsidR="007C1F93" w:rsidRPr="00927D74">
        <w:rPr>
          <w:rFonts w:ascii="Arial" w:hAnsi="Arial" w:cs="Arial"/>
          <w:sz w:val="22"/>
          <w:szCs w:val="22"/>
        </w:rPr>
        <w:t>V</w:t>
      </w:r>
      <w:r w:rsidR="00B32115" w:rsidRPr="00927D74">
        <w:rPr>
          <w:rFonts w:ascii="Arial" w:hAnsi="Arial" w:cs="Arial"/>
          <w:sz w:val="22"/>
          <w:szCs w:val="22"/>
        </w:rPr>
        <w:t xml:space="preserve">ijeću roditelja, </w:t>
      </w:r>
      <w:r w:rsidR="007C1F93" w:rsidRPr="00927D74">
        <w:rPr>
          <w:rFonts w:ascii="Arial" w:hAnsi="Arial" w:cs="Arial"/>
          <w:sz w:val="22"/>
          <w:szCs w:val="22"/>
        </w:rPr>
        <w:t>R</w:t>
      </w:r>
      <w:r w:rsidR="00B32115" w:rsidRPr="00927D74">
        <w:rPr>
          <w:rFonts w:ascii="Arial" w:hAnsi="Arial" w:cs="Arial"/>
          <w:sz w:val="22"/>
          <w:szCs w:val="22"/>
        </w:rPr>
        <w:t xml:space="preserve">adničkom vijeću/skupu radnika i </w:t>
      </w:r>
      <w:r w:rsidR="007C1F93" w:rsidRPr="00927D74">
        <w:rPr>
          <w:rFonts w:ascii="Arial" w:hAnsi="Arial" w:cs="Arial"/>
          <w:sz w:val="22"/>
          <w:szCs w:val="22"/>
        </w:rPr>
        <w:t>Š</w:t>
      </w:r>
      <w:r w:rsidR="00B32115" w:rsidRPr="00927D74">
        <w:rPr>
          <w:rFonts w:ascii="Arial" w:hAnsi="Arial" w:cs="Arial"/>
          <w:sz w:val="22"/>
          <w:szCs w:val="22"/>
        </w:rPr>
        <w:t>kolskom odboru.</w:t>
      </w:r>
      <w:r w:rsidR="00AB41D2" w:rsidRPr="00927D74">
        <w:rPr>
          <w:rFonts w:ascii="Arial" w:hAnsi="Arial" w:cs="Arial"/>
          <w:sz w:val="22"/>
          <w:szCs w:val="22"/>
        </w:rPr>
        <w:t xml:space="preserve"> </w:t>
      </w:r>
    </w:p>
    <w:p w:rsidR="00B32115" w:rsidRPr="00927D74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</w:t>
      </w:r>
      <w:r w:rsidR="007C1F93" w:rsidRPr="00927D74">
        <w:rPr>
          <w:rFonts w:ascii="Arial" w:hAnsi="Arial" w:cs="Arial"/>
          <w:sz w:val="22"/>
          <w:szCs w:val="22"/>
        </w:rPr>
        <w:t>8</w:t>
      </w:r>
      <w:r w:rsidR="00B32115" w:rsidRPr="00927D74">
        <w:rPr>
          <w:rFonts w:ascii="Arial" w:hAnsi="Arial" w:cs="Arial"/>
          <w:sz w:val="22"/>
          <w:szCs w:val="22"/>
        </w:rPr>
        <w:t xml:space="preserve">) Ako dva ili više kandidata imaju jednak broj bodova </w:t>
      </w:r>
      <w:r w:rsidR="007C1F93" w:rsidRPr="00927D74">
        <w:rPr>
          <w:rFonts w:ascii="Arial" w:hAnsi="Arial" w:cs="Arial"/>
          <w:sz w:val="22"/>
          <w:szCs w:val="22"/>
        </w:rPr>
        <w:t>U</w:t>
      </w:r>
      <w:r w:rsidR="00B32115" w:rsidRPr="00927D74">
        <w:rPr>
          <w:rFonts w:ascii="Arial" w:hAnsi="Arial" w:cs="Arial"/>
          <w:sz w:val="22"/>
          <w:szCs w:val="22"/>
        </w:rPr>
        <w:t xml:space="preserve">čiteljskom vijeću, </w:t>
      </w:r>
      <w:r w:rsidR="007C1F93" w:rsidRPr="00927D74">
        <w:rPr>
          <w:rFonts w:ascii="Arial" w:hAnsi="Arial" w:cs="Arial"/>
          <w:sz w:val="22"/>
          <w:szCs w:val="22"/>
        </w:rPr>
        <w:t>V</w:t>
      </w:r>
      <w:r w:rsidR="00B32115" w:rsidRPr="00927D74">
        <w:rPr>
          <w:rFonts w:ascii="Arial" w:hAnsi="Arial" w:cs="Arial"/>
          <w:sz w:val="22"/>
          <w:szCs w:val="22"/>
        </w:rPr>
        <w:t>ijeću roditelja,</w:t>
      </w:r>
      <w:r w:rsidR="00090BFB" w:rsidRPr="00927D74">
        <w:rPr>
          <w:rFonts w:ascii="Arial" w:hAnsi="Arial" w:cs="Arial"/>
          <w:sz w:val="22"/>
          <w:szCs w:val="22"/>
        </w:rPr>
        <w:t xml:space="preserve"> </w:t>
      </w:r>
      <w:r w:rsidR="007C1F93" w:rsidRPr="00927D74">
        <w:rPr>
          <w:rFonts w:ascii="Arial" w:hAnsi="Arial" w:cs="Arial"/>
          <w:sz w:val="22"/>
          <w:szCs w:val="22"/>
        </w:rPr>
        <w:t>R</w:t>
      </w:r>
      <w:r w:rsidR="00B32115" w:rsidRPr="00927D74">
        <w:rPr>
          <w:rFonts w:ascii="Arial" w:hAnsi="Arial" w:cs="Arial"/>
          <w:sz w:val="22"/>
          <w:szCs w:val="22"/>
        </w:rPr>
        <w:t xml:space="preserve">adničkom vijeću/skupu radnika i </w:t>
      </w:r>
      <w:r w:rsidR="007C1F93" w:rsidRPr="00927D74">
        <w:rPr>
          <w:rFonts w:ascii="Arial" w:hAnsi="Arial" w:cs="Arial"/>
          <w:sz w:val="22"/>
          <w:szCs w:val="22"/>
        </w:rPr>
        <w:t>Š</w:t>
      </w:r>
      <w:r w:rsidR="00B32115" w:rsidRPr="00927D74">
        <w:rPr>
          <w:rFonts w:ascii="Arial" w:hAnsi="Arial" w:cs="Arial"/>
          <w:sz w:val="22"/>
          <w:szCs w:val="22"/>
        </w:rPr>
        <w:t>kolskom odboru dostavlja se lista u kojoj su navedeni svi kandidati koji ostvaruju jednak broj bodova.</w:t>
      </w:r>
    </w:p>
    <w:p w:rsidR="00800C34" w:rsidRPr="00927D74" w:rsidRDefault="00AA3D5E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</w:t>
      </w:r>
      <w:r w:rsidR="007A2A4F" w:rsidRPr="00927D74">
        <w:rPr>
          <w:rFonts w:ascii="Arial" w:hAnsi="Arial" w:cs="Arial"/>
          <w:sz w:val="22"/>
          <w:szCs w:val="22"/>
        </w:rPr>
        <w:t>9</w:t>
      </w:r>
      <w:r w:rsidRPr="00927D74">
        <w:rPr>
          <w:rFonts w:ascii="Arial" w:hAnsi="Arial" w:cs="Arial"/>
          <w:sz w:val="22"/>
          <w:szCs w:val="22"/>
        </w:rPr>
        <w:t>)</w:t>
      </w:r>
      <w:r w:rsidR="00090BFB" w:rsidRPr="00927D74">
        <w:rPr>
          <w:rFonts w:ascii="Arial" w:hAnsi="Arial" w:cs="Arial"/>
          <w:sz w:val="22"/>
          <w:szCs w:val="22"/>
        </w:rPr>
        <w:t xml:space="preserve"> </w:t>
      </w:r>
      <w:r w:rsidR="00800C34" w:rsidRPr="00927D74">
        <w:rPr>
          <w:rFonts w:ascii="Arial" w:hAnsi="Arial" w:cs="Arial"/>
          <w:sz w:val="22"/>
          <w:szCs w:val="22"/>
        </w:rPr>
        <w:t>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ED0394" w:rsidRPr="00927D74" w:rsidRDefault="00ED0394" w:rsidP="00ED0394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(10) U roku do osam (8) dana od sjednice Školskog odbora na kojoj je utvrđena lista kandidata za izbor ravnatelja, sazivaju se sjednice Učiteljskog vijeća, Vijeća roditelja i Radničkog vijeća/skupa radnika.</w:t>
      </w:r>
    </w:p>
    <w:p w:rsidR="00EC0011" w:rsidRPr="00927D74" w:rsidRDefault="00EC0011" w:rsidP="00ED0394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(11) Obavijest o vremenu i mjestu održavanja sjednica Učiteljskog vijeća, Vijeća roditelja</w:t>
      </w:r>
      <w:r w:rsidR="003342B7" w:rsidRPr="00927D74">
        <w:rPr>
          <w:rFonts w:ascii="Arial" w:hAnsi="Arial" w:cs="Arial"/>
          <w:sz w:val="22"/>
          <w:szCs w:val="22"/>
        </w:rPr>
        <w:t xml:space="preserve">, </w:t>
      </w:r>
      <w:r w:rsidRPr="00927D74">
        <w:rPr>
          <w:rFonts w:ascii="Arial" w:hAnsi="Arial" w:cs="Arial"/>
          <w:sz w:val="22"/>
          <w:szCs w:val="22"/>
        </w:rPr>
        <w:t xml:space="preserve">Radničkog vijeća/skupa radnika </w:t>
      </w:r>
      <w:r w:rsidR="003342B7" w:rsidRPr="00927D74">
        <w:rPr>
          <w:rFonts w:ascii="Arial" w:hAnsi="Arial" w:cs="Arial"/>
          <w:sz w:val="22"/>
          <w:szCs w:val="22"/>
        </w:rPr>
        <w:t>i Školskog odbora na kojima će kandidati predstaviti program rada za mandatno razdoblje kandidatima se dostavlja na adresu stanovanja naznačenu u prijavi.</w:t>
      </w:r>
    </w:p>
    <w:p w:rsidR="00ED0394" w:rsidRPr="00927D74" w:rsidRDefault="00ED0394" w:rsidP="00ED0394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(1</w:t>
      </w:r>
      <w:r w:rsidR="003342B7" w:rsidRPr="00927D74">
        <w:rPr>
          <w:rFonts w:ascii="Arial" w:hAnsi="Arial" w:cs="Arial"/>
          <w:sz w:val="22"/>
          <w:szCs w:val="22"/>
        </w:rPr>
        <w:t>2</w:t>
      </w:r>
      <w:r w:rsidRPr="00927D74">
        <w:rPr>
          <w:rFonts w:ascii="Arial" w:hAnsi="Arial" w:cs="Arial"/>
          <w:sz w:val="22"/>
          <w:szCs w:val="22"/>
        </w:rPr>
        <w:t>) Sjednicu Učiteljskog vijeća vodi najstariji član Školskog odbora iz reda Učiteljskog vijeća, u slučaju njegove spriječenosti predsjedavanje sjednicom preuzima drugi član Školskog odbora iz reda Učiteljskog vijeća, a u slučaju spriječenosti obojice Učiteljsko vijeće bira predsjedavatelja sjednice.</w:t>
      </w:r>
    </w:p>
    <w:p w:rsidR="00ED0394" w:rsidRPr="00927D74" w:rsidRDefault="00ED0394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lastRenderedPageBreak/>
        <w:t>Sjednicu Vijeća roditelja vodi predsjednik Vijeća roditelja, u slučaju njegove spriječenosti njegov zamjenik, a u slučaju spriječenosti obojice, Vijeće roditelja bira predsjedavatelja sjednice.</w:t>
      </w:r>
    </w:p>
    <w:p w:rsidR="0051301A" w:rsidRPr="00927D74" w:rsidRDefault="0051301A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(1</w:t>
      </w:r>
      <w:r w:rsidR="003342B7" w:rsidRPr="00927D74">
        <w:rPr>
          <w:rFonts w:ascii="Arial" w:hAnsi="Arial" w:cs="Arial"/>
          <w:sz w:val="22"/>
          <w:szCs w:val="22"/>
        </w:rPr>
        <w:t>3</w:t>
      </w:r>
      <w:r w:rsidRPr="00927D74">
        <w:rPr>
          <w:rFonts w:ascii="Arial" w:hAnsi="Arial" w:cs="Arial"/>
          <w:sz w:val="22"/>
          <w:szCs w:val="22"/>
        </w:rPr>
        <w:t>) Na sjednici Učiteljskog vijeća, Vijeća roditelja i Radničkog vijeća/skupu radnika nazočne se izvješćuje o utvrđenoj listi kandidata za ravnatelja škole.</w:t>
      </w:r>
    </w:p>
    <w:p w:rsidR="00800C34" w:rsidRPr="00927D74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</w:t>
      </w:r>
      <w:r w:rsidR="0051301A" w:rsidRPr="00927D74">
        <w:rPr>
          <w:rFonts w:ascii="Arial" w:hAnsi="Arial" w:cs="Arial"/>
          <w:sz w:val="22"/>
          <w:szCs w:val="22"/>
        </w:rPr>
        <w:t>1</w:t>
      </w:r>
      <w:r w:rsidR="003342B7" w:rsidRPr="00927D74">
        <w:rPr>
          <w:rFonts w:ascii="Arial" w:hAnsi="Arial" w:cs="Arial"/>
          <w:sz w:val="22"/>
          <w:szCs w:val="22"/>
        </w:rPr>
        <w:t>4</w:t>
      </w:r>
      <w:r w:rsidRPr="00927D74">
        <w:rPr>
          <w:rFonts w:ascii="Arial" w:hAnsi="Arial" w:cs="Arial"/>
          <w:sz w:val="22"/>
          <w:szCs w:val="22"/>
        </w:rPr>
        <w:t>)</w:t>
      </w:r>
      <w:r w:rsidR="00401A46" w:rsidRPr="00927D74">
        <w:rPr>
          <w:rFonts w:ascii="Arial" w:hAnsi="Arial" w:cs="Arial"/>
          <w:sz w:val="22"/>
          <w:szCs w:val="22"/>
        </w:rPr>
        <w:t xml:space="preserve"> </w:t>
      </w:r>
      <w:r w:rsidR="00800C34" w:rsidRPr="00927D74">
        <w:rPr>
          <w:rFonts w:ascii="Arial" w:hAnsi="Arial" w:cs="Arial"/>
          <w:sz w:val="22"/>
          <w:szCs w:val="22"/>
        </w:rPr>
        <w:t xml:space="preserve">Kandidati predstavljaju program rada za mandatno razdoblje na sjednicama Učiteljskog vijeća, Vijeća roditelja, </w:t>
      </w:r>
      <w:bookmarkStart w:id="4" w:name="_Hlk535226032"/>
      <w:r w:rsidR="0051301A" w:rsidRPr="00927D74">
        <w:rPr>
          <w:rFonts w:ascii="Arial" w:hAnsi="Arial" w:cs="Arial"/>
          <w:sz w:val="22"/>
          <w:szCs w:val="22"/>
        </w:rPr>
        <w:t>R</w:t>
      </w:r>
      <w:r w:rsidR="00943AA5" w:rsidRPr="00927D74">
        <w:rPr>
          <w:rFonts w:ascii="Arial" w:hAnsi="Arial" w:cs="Arial"/>
          <w:sz w:val="22"/>
          <w:szCs w:val="22"/>
        </w:rPr>
        <w:t>adničko</w:t>
      </w:r>
      <w:r w:rsidR="00833334" w:rsidRPr="00927D74">
        <w:rPr>
          <w:rFonts w:ascii="Arial" w:hAnsi="Arial" w:cs="Arial"/>
          <w:sz w:val="22"/>
          <w:szCs w:val="22"/>
        </w:rPr>
        <w:t>g</w:t>
      </w:r>
      <w:r w:rsidR="00943AA5" w:rsidRPr="00927D74">
        <w:rPr>
          <w:rFonts w:ascii="Arial" w:hAnsi="Arial" w:cs="Arial"/>
          <w:sz w:val="22"/>
          <w:szCs w:val="22"/>
        </w:rPr>
        <w:t xml:space="preserve"> vijeć</w:t>
      </w:r>
      <w:r w:rsidR="00833334" w:rsidRPr="00927D74">
        <w:rPr>
          <w:rFonts w:ascii="Arial" w:hAnsi="Arial" w:cs="Arial"/>
          <w:sz w:val="22"/>
          <w:szCs w:val="22"/>
        </w:rPr>
        <w:t>a</w:t>
      </w:r>
      <w:bookmarkEnd w:id="4"/>
      <w:r w:rsidR="00833334" w:rsidRPr="00927D74">
        <w:rPr>
          <w:rFonts w:ascii="Arial" w:hAnsi="Arial" w:cs="Arial"/>
          <w:sz w:val="22"/>
          <w:szCs w:val="22"/>
        </w:rPr>
        <w:t>/</w:t>
      </w:r>
      <w:r w:rsidR="00800C34" w:rsidRPr="00927D74">
        <w:rPr>
          <w:rFonts w:ascii="Arial" w:hAnsi="Arial" w:cs="Arial"/>
          <w:sz w:val="22"/>
          <w:szCs w:val="22"/>
        </w:rPr>
        <w:t>Skupu radnika i Školskog odbora</w:t>
      </w:r>
      <w:r w:rsidR="00B32115" w:rsidRPr="00927D74">
        <w:rPr>
          <w:rFonts w:ascii="Arial" w:hAnsi="Arial" w:cs="Arial"/>
          <w:sz w:val="22"/>
          <w:szCs w:val="22"/>
        </w:rPr>
        <w:t xml:space="preserve"> bez nazočnosti drugih kandidata.                                           </w:t>
      </w:r>
      <w:r w:rsidR="00800C34" w:rsidRPr="00927D74">
        <w:rPr>
          <w:rFonts w:ascii="Arial" w:hAnsi="Arial" w:cs="Arial"/>
          <w:sz w:val="22"/>
          <w:szCs w:val="22"/>
        </w:rPr>
        <w:t xml:space="preserve"> </w:t>
      </w:r>
    </w:p>
    <w:p w:rsidR="00800C34" w:rsidRPr="00927D74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(1</w:t>
      </w:r>
      <w:r w:rsidR="003342B7" w:rsidRPr="00927D74">
        <w:rPr>
          <w:rFonts w:ascii="Arial" w:hAnsi="Arial" w:cs="Arial"/>
          <w:sz w:val="22"/>
          <w:szCs w:val="22"/>
        </w:rPr>
        <w:t>5</w:t>
      </w:r>
      <w:r w:rsidRPr="00927D74">
        <w:rPr>
          <w:rFonts w:ascii="Arial" w:hAnsi="Arial" w:cs="Arial"/>
          <w:sz w:val="22"/>
          <w:szCs w:val="22"/>
        </w:rPr>
        <w:t>)</w:t>
      </w:r>
      <w:r w:rsidR="00401A46" w:rsidRPr="00927D74">
        <w:rPr>
          <w:rFonts w:ascii="Arial" w:hAnsi="Arial" w:cs="Arial"/>
          <w:sz w:val="22"/>
          <w:szCs w:val="22"/>
        </w:rPr>
        <w:t xml:space="preserve"> </w:t>
      </w:r>
      <w:r w:rsidR="003473B5" w:rsidRPr="00927D74">
        <w:rPr>
          <w:rFonts w:ascii="Arial" w:hAnsi="Arial" w:cs="Arial"/>
          <w:sz w:val="22"/>
          <w:szCs w:val="22"/>
        </w:rPr>
        <w:t xml:space="preserve">Na sjednicama Učiteljskog </w:t>
      </w:r>
      <w:r w:rsidR="00800C34" w:rsidRPr="00927D74">
        <w:rPr>
          <w:rFonts w:ascii="Arial" w:hAnsi="Arial" w:cs="Arial"/>
          <w:sz w:val="22"/>
          <w:szCs w:val="22"/>
        </w:rPr>
        <w:t xml:space="preserve">vijeća, Vijeća roditelja i </w:t>
      </w:r>
      <w:r w:rsidR="0051301A" w:rsidRPr="00927D74">
        <w:rPr>
          <w:rFonts w:ascii="Arial" w:hAnsi="Arial" w:cs="Arial"/>
          <w:sz w:val="22"/>
          <w:szCs w:val="22"/>
        </w:rPr>
        <w:t>Radničkog vijeća/s</w:t>
      </w:r>
      <w:r w:rsidR="00800C34" w:rsidRPr="00927D74">
        <w:rPr>
          <w:rFonts w:ascii="Arial" w:hAnsi="Arial" w:cs="Arial"/>
          <w:sz w:val="22"/>
          <w:szCs w:val="22"/>
        </w:rPr>
        <w:t>kup</w:t>
      </w:r>
      <w:r w:rsidR="0051301A" w:rsidRPr="00927D74">
        <w:rPr>
          <w:rFonts w:ascii="Arial" w:hAnsi="Arial" w:cs="Arial"/>
          <w:sz w:val="22"/>
          <w:szCs w:val="22"/>
        </w:rPr>
        <w:t>u</w:t>
      </w:r>
      <w:r w:rsidR="00800C34" w:rsidRPr="00927D74">
        <w:rPr>
          <w:rFonts w:ascii="Arial" w:hAnsi="Arial" w:cs="Arial"/>
          <w:sz w:val="22"/>
          <w:szCs w:val="22"/>
        </w:rPr>
        <w:t xml:space="preserve"> radnika zauzimaju se stajališta o kandidatima tajnim glasovanjem, o čemu se pisani zaključak dostavlja </w:t>
      </w:r>
      <w:r w:rsidR="00EC0011" w:rsidRPr="00927D74">
        <w:rPr>
          <w:rFonts w:ascii="Arial" w:hAnsi="Arial" w:cs="Arial"/>
          <w:sz w:val="22"/>
          <w:szCs w:val="22"/>
        </w:rPr>
        <w:t>Š</w:t>
      </w:r>
      <w:r w:rsidR="00800C34" w:rsidRPr="00927D74">
        <w:rPr>
          <w:rFonts w:ascii="Arial" w:hAnsi="Arial" w:cs="Arial"/>
          <w:sz w:val="22"/>
          <w:szCs w:val="22"/>
        </w:rPr>
        <w:t xml:space="preserve">kolskom odboru u roku 2 dana od održavanja sjednice Učiteljskog vijeća, Vijeća roditelja i </w:t>
      </w:r>
      <w:r w:rsidR="00EC0011" w:rsidRPr="00927D74">
        <w:rPr>
          <w:rFonts w:ascii="Arial" w:hAnsi="Arial" w:cs="Arial"/>
          <w:sz w:val="22"/>
          <w:szCs w:val="22"/>
        </w:rPr>
        <w:t>Radničkog vijeća/s</w:t>
      </w:r>
      <w:r w:rsidR="00800C34" w:rsidRPr="00927D74">
        <w:rPr>
          <w:rFonts w:ascii="Arial" w:hAnsi="Arial" w:cs="Arial"/>
          <w:sz w:val="22"/>
          <w:szCs w:val="22"/>
        </w:rPr>
        <w:t>kupa radnika.</w:t>
      </w:r>
    </w:p>
    <w:p w:rsidR="00EC0011" w:rsidRPr="00927D74" w:rsidRDefault="00EC0011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Glasovanje je pravovaljano ako mu je pristupila najmanje natpolovična većina članova Učiteljskog vijeća, Radničkog vijeća/skupa radnika i Vijeća roditelja.</w:t>
      </w:r>
    </w:p>
    <w:p w:rsidR="00DB2125" w:rsidRPr="00927D74" w:rsidRDefault="00815F8C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(16</w:t>
      </w:r>
      <w:r w:rsidR="00DB2125" w:rsidRPr="00927D74">
        <w:rPr>
          <w:rFonts w:ascii="Arial" w:hAnsi="Arial" w:cs="Arial"/>
          <w:lang w:eastAsia="en-US"/>
        </w:rPr>
        <w:t>) Na sjednici Učiteljskog vijeća, Radničkog vijeća/skupa radnika i Vijeća roditelja bira se izborno povjerenstvo koje će voditi postupak glasovanja i zapisnik o izborima.</w:t>
      </w:r>
    </w:p>
    <w:p w:rsidR="00DB2125" w:rsidRPr="00927D74" w:rsidRDefault="00DB2125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 xml:space="preserve">Izborno povjerenstvo ima predsjednika i dva (2) člana. </w:t>
      </w:r>
    </w:p>
    <w:p w:rsidR="00DB2125" w:rsidRPr="00927D74" w:rsidRDefault="00DB2125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 xml:space="preserve">Članom izbornog povjerenstva ne može biti osoba koja je kandidat za ravnatelja Škole. </w:t>
      </w:r>
    </w:p>
    <w:p w:rsidR="00DB2125" w:rsidRPr="00927D74" w:rsidRDefault="00DB2125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>Glasački listići na kojima se kandidati za ravnatelja navode abecednim redom prezimena i imena ovjeravaju se pečatom Škole, a broj glasačkih listića mora biti jednak broju članova nazočnih na sjednici na kojoj se provodi glasovanje.</w:t>
      </w:r>
    </w:p>
    <w:p w:rsidR="00DB2125" w:rsidRPr="00927D74" w:rsidRDefault="00DB2125" w:rsidP="00DB2125">
      <w:pPr>
        <w:spacing w:after="0" w:line="240" w:lineRule="auto"/>
        <w:ind w:left="709" w:hanging="709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>Svaki član nazočan na sjednici Učiteljskog vijeća, Radničkog vijeća/Skupa radnika i Vijeća</w:t>
      </w:r>
    </w:p>
    <w:p w:rsidR="00DB2125" w:rsidRPr="00927D74" w:rsidRDefault="00DB2125" w:rsidP="00DB2125">
      <w:pPr>
        <w:spacing w:after="0" w:line="240" w:lineRule="auto"/>
        <w:ind w:left="709" w:hanging="709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 xml:space="preserve">roditelja glasuje na način da na glasačkom listiću zaokruži redni broj ispred prezimena i </w:t>
      </w:r>
    </w:p>
    <w:p w:rsidR="00DB2125" w:rsidRPr="00927D74" w:rsidRDefault="00DB2125" w:rsidP="00DB2125">
      <w:pPr>
        <w:spacing w:after="0" w:line="240" w:lineRule="auto"/>
        <w:ind w:left="709" w:hanging="709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>imena kandidata za kojeg glasuje.</w:t>
      </w:r>
    </w:p>
    <w:p w:rsidR="00A72E9F" w:rsidRDefault="00DB2125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>Svaki drukčiji način glasovanja smatra se nevažećim glasačkim listićem.</w:t>
      </w:r>
    </w:p>
    <w:p w:rsidR="00DB2125" w:rsidRPr="00927D74" w:rsidRDefault="00A72E9F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Ako se glasuje o samo jednom kandidatu na glasački listić navodi se „za“ i „protiv“.</w:t>
      </w:r>
      <w:r w:rsidR="00DB2125" w:rsidRPr="00927D74">
        <w:rPr>
          <w:rFonts w:ascii="Arial" w:hAnsi="Arial" w:cs="Arial"/>
          <w:lang w:eastAsia="en-US"/>
        </w:rPr>
        <w:t xml:space="preserve"> </w:t>
      </w:r>
    </w:p>
    <w:p w:rsidR="00DB2125" w:rsidRPr="00927D74" w:rsidRDefault="00815F8C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(17</w:t>
      </w:r>
      <w:r w:rsidR="00DB2125" w:rsidRPr="00927D74">
        <w:rPr>
          <w:rFonts w:ascii="Arial" w:hAnsi="Arial" w:cs="Arial"/>
          <w:lang w:eastAsia="en-US"/>
        </w:rPr>
        <w:t>) Nakon obavljenog glasovanja izborno povjerenstvo prebrojava glasove s važećih glasačkih listića i sastavlja listu kandidata za ravnatelja Škole prema broju dobivenih glasova.</w:t>
      </w:r>
    </w:p>
    <w:p w:rsidR="00DB2125" w:rsidRDefault="00DB2125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>U slučaju da dva ili više kandidata za ravnatelja Škole dobiju isti najveći  broj glasova, glasovanje se ponavlja između tih kandidata</w:t>
      </w:r>
      <w:r w:rsidR="004B1729">
        <w:rPr>
          <w:rFonts w:ascii="Arial" w:hAnsi="Arial" w:cs="Arial"/>
          <w:lang w:eastAsia="en-US"/>
        </w:rPr>
        <w:t xml:space="preserve"> dok ne bude izabran jedan kandidat s najvećim brojem glasova, osim u slučaju ako jedan kandidat s istim najvećim brojem glasova ostvaruje pravo prednosti po posebnom propisu. U tom slučaju glasovanje se ne ponavlja nego je izabran kandidat koji po posebnom propisu ostvaruje pravo prednosti.</w:t>
      </w:r>
    </w:p>
    <w:p w:rsidR="004B1729" w:rsidRDefault="004B1729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 slučaju da dva ili više kandidata za ravnatelja Škole dobiju isti najveći broj glasova, a dva ili više kandidata ostvaruju pravo prednosti pri zapošljavanju prema posebnom propisu glasovanje se ponavlja samo za kandidate koji ostvaruju pravo prednosti prema posebnom propisu.</w:t>
      </w:r>
    </w:p>
    <w:p w:rsidR="00206029" w:rsidRPr="00927D74" w:rsidRDefault="00206029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Kada se glasuje o samo jednom kandidatu on mora dobiti natpolovičnu većinu glasova nazočnih na sjednici Učiteljsko vijeća, Vijeća roditelja i skupu (zboru) radnika.</w:t>
      </w:r>
    </w:p>
    <w:p w:rsidR="00DB2125" w:rsidRPr="00927D74" w:rsidRDefault="00DB2125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>Glasovanje se može ponoviti i u slučaju ako Učiteljsko vijeće, Vijeće roditelja ili Radničko</w:t>
      </w:r>
      <w:r w:rsidRPr="00DB2125">
        <w:rPr>
          <w:rFonts w:ascii="Arial" w:hAnsi="Arial" w:cs="Arial"/>
          <w:color w:val="FF0000"/>
          <w:lang w:eastAsia="en-US"/>
        </w:rPr>
        <w:t xml:space="preserve"> </w:t>
      </w:r>
      <w:r w:rsidRPr="00927D74">
        <w:rPr>
          <w:rFonts w:ascii="Arial" w:hAnsi="Arial" w:cs="Arial"/>
          <w:lang w:eastAsia="en-US"/>
        </w:rPr>
        <w:t>vijeće/skup</w:t>
      </w:r>
      <w:r w:rsidRPr="00927D7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7D74">
        <w:rPr>
          <w:rFonts w:ascii="Arial" w:hAnsi="Arial" w:cs="Arial"/>
          <w:lang w:eastAsia="en-US"/>
        </w:rPr>
        <w:t xml:space="preserve">radnika raspolažu dokazima da je tijekom izbora bilo propusta koji su utjecali na rezultate glasovanja. </w:t>
      </w:r>
    </w:p>
    <w:p w:rsidR="00DB2125" w:rsidRPr="00927D74" w:rsidRDefault="00DB2125" w:rsidP="00DB212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27D74">
        <w:rPr>
          <w:rFonts w:ascii="Arial" w:hAnsi="Arial" w:cs="Arial"/>
          <w:lang w:eastAsia="en-US"/>
        </w:rPr>
        <w:t>Na temelju utvrđenih rezultata glasovanja donose se zaključci Učiteljskog vijeća, Vijeća roditelja i Radničkog vijeća/skupa radnika u kojima je izraženo stajalište ovih tijela o izboru kandidata za ravnatelja.</w:t>
      </w:r>
    </w:p>
    <w:p w:rsidR="00EC0011" w:rsidRPr="00927D74" w:rsidRDefault="00815F8C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(18</w:t>
      </w:r>
      <w:r w:rsidR="00DB2125" w:rsidRPr="00927D74">
        <w:rPr>
          <w:rFonts w:ascii="Arial" w:hAnsi="Arial" w:cs="Arial"/>
          <w:sz w:val="22"/>
          <w:szCs w:val="22"/>
        </w:rPr>
        <w:t xml:space="preserve">) Sjednica Školskog odbora na kojoj se vrši imenovanje ravnatelja mora se održati u roku </w:t>
      </w:r>
      <w:r w:rsidR="00AA0864" w:rsidRPr="00927D74">
        <w:rPr>
          <w:rFonts w:ascii="Arial" w:hAnsi="Arial" w:cs="Arial"/>
          <w:sz w:val="22"/>
          <w:szCs w:val="22"/>
        </w:rPr>
        <w:t>od</w:t>
      </w:r>
      <w:r w:rsidR="00DB2125" w:rsidRPr="00927D74">
        <w:rPr>
          <w:rFonts w:ascii="Arial" w:hAnsi="Arial" w:cs="Arial"/>
          <w:sz w:val="22"/>
          <w:szCs w:val="22"/>
        </w:rPr>
        <w:t xml:space="preserve"> 3 dana </w:t>
      </w:r>
      <w:r w:rsidR="00AA0864" w:rsidRPr="00927D74">
        <w:rPr>
          <w:rFonts w:ascii="Arial" w:hAnsi="Arial" w:cs="Arial"/>
          <w:sz w:val="22"/>
          <w:szCs w:val="22"/>
        </w:rPr>
        <w:t>nakon što su Školskom odboru dostavljen pisani zaključci Učiteljskog vijeća, Vijeća roditelja i Radničkog vijeća/skupa radnika.</w:t>
      </w:r>
    </w:p>
    <w:p w:rsidR="004771B5" w:rsidRPr="00927D74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</w:t>
      </w:r>
      <w:r w:rsidR="00815F8C">
        <w:rPr>
          <w:rFonts w:ascii="Arial" w:hAnsi="Arial" w:cs="Arial"/>
          <w:sz w:val="22"/>
          <w:szCs w:val="22"/>
        </w:rPr>
        <w:t>19</w:t>
      </w:r>
      <w:r w:rsidR="004771B5" w:rsidRPr="00927D74">
        <w:rPr>
          <w:rFonts w:ascii="Arial" w:hAnsi="Arial" w:cs="Arial"/>
          <w:sz w:val="22"/>
          <w:szCs w:val="22"/>
        </w:rPr>
        <w:t xml:space="preserve">) </w:t>
      </w:r>
      <w:r w:rsidR="002C294E" w:rsidRPr="00927D74">
        <w:rPr>
          <w:rFonts w:ascii="Arial" w:hAnsi="Arial" w:cs="Arial"/>
          <w:sz w:val="22"/>
          <w:szCs w:val="22"/>
        </w:rPr>
        <w:t>Školski odbor javnim glasovanjem odlučuje o i</w:t>
      </w:r>
      <w:r w:rsidR="00AA0864" w:rsidRPr="00927D74">
        <w:rPr>
          <w:rFonts w:ascii="Arial" w:hAnsi="Arial" w:cs="Arial"/>
          <w:sz w:val="22"/>
          <w:szCs w:val="22"/>
        </w:rPr>
        <w:t>menovanju</w:t>
      </w:r>
      <w:r w:rsidR="002C294E" w:rsidRPr="00927D74">
        <w:rPr>
          <w:rFonts w:ascii="Arial" w:hAnsi="Arial" w:cs="Arial"/>
          <w:sz w:val="22"/>
          <w:szCs w:val="22"/>
        </w:rPr>
        <w:t xml:space="preserve"> ravnatelja.</w:t>
      </w:r>
      <w:r w:rsidR="00AA0864" w:rsidRPr="00927D74">
        <w:rPr>
          <w:rFonts w:ascii="Arial" w:hAnsi="Arial" w:cs="Arial"/>
          <w:sz w:val="22"/>
          <w:szCs w:val="22"/>
        </w:rPr>
        <w:t xml:space="preserve"> </w:t>
      </w:r>
      <w:r w:rsidR="000D666C" w:rsidRPr="00927D74">
        <w:rPr>
          <w:rFonts w:ascii="Arial" w:hAnsi="Arial" w:cs="Arial"/>
          <w:sz w:val="22"/>
          <w:szCs w:val="22"/>
        </w:rPr>
        <w:t xml:space="preserve">Javno glasovanje provodi se tako da se članovi Školskog odbora dizanjem ruke izjašnjavaju o kandidatu za kojeg glasuju. </w:t>
      </w:r>
      <w:r w:rsidR="00AA0864" w:rsidRPr="00927D74">
        <w:rPr>
          <w:rFonts w:ascii="Arial" w:hAnsi="Arial" w:cs="Arial"/>
          <w:sz w:val="22"/>
          <w:szCs w:val="22"/>
        </w:rPr>
        <w:t>U postupku imenovanja ravnatelja članovi Školskog odbora iz redova Učiteljskog vijeća, Vijeća roditelja te Radničkog vijeća/skupa radnika obvezni su zastupati i iznositi stajališta tijela koje ih je imenovalo ili izabralo u Školski odbor.</w:t>
      </w:r>
      <w:r w:rsidR="002C294E" w:rsidRPr="00927D74">
        <w:rPr>
          <w:rFonts w:ascii="Arial" w:hAnsi="Arial" w:cs="Arial"/>
          <w:sz w:val="22"/>
          <w:szCs w:val="22"/>
        </w:rPr>
        <w:t xml:space="preserve"> </w:t>
      </w:r>
      <w:r w:rsidR="00A137BF" w:rsidRPr="00927D74">
        <w:rPr>
          <w:rFonts w:ascii="Arial" w:hAnsi="Arial" w:cs="Arial"/>
          <w:sz w:val="22"/>
          <w:szCs w:val="22"/>
        </w:rPr>
        <w:t xml:space="preserve">Nakon glasovanja </w:t>
      </w:r>
      <w:r w:rsidR="00A137BF" w:rsidRPr="00927D74">
        <w:rPr>
          <w:rFonts w:ascii="Arial" w:hAnsi="Arial" w:cs="Arial"/>
          <w:sz w:val="22"/>
          <w:szCs w:val="22"/>
        </w:rPr>
        <w:lastRenderedPageBreak/>
        <w:t xml:space="preserve">sastavlja se lista kandidata prema broju dobivenih glasova. </w:t>
      </w:r>
      <w:r w:rsidR="004771B5" w:rsidRPr="00927D74">
        <w:rPr>
          <w:rFonts w:ascii="Arial" w:hAnsi="Arial" w:cs="Arial"/>
          <w:sz w:val="22"/>
          <w:szCs w:val="22"/>
        </w:rPr>
        <w:t>Za ravnatelja Škole i</w:t>
      </w:r>
      <w:r w:rsidR="00AA0864" w:rsidRPr="00927D74">
        <w:rPr>
          <w:rFonts w:ascii="Arial" w:hAnsi="Arial" w:cs="Arial"/>
          <w:sz w:val="22"/>
          <w:szCs w:val="22"/>
        </w:rPr>
        <w:t>menovan</w:t>
      </w:r>
      <w:r w:rsidR="004771B5" w:rsidRPr="00927D74">
        <w:rPr>
          <w:rFonts w:ascii="Arial" w:hAnsi="Arial" w:cs="Arial"/>
          <w:sz w:val="22"/>
          <w:szCs w:val="22"/>
        </w:rPr>
        <w:t xml:space="preserve"> je kandidat koji je dobio većinu glasova </w:t>
      </w:r>
      <w:r w:rsidR="00AA0864" w:rsidRPr="00927D74">
        <w:rPr>
          <w:rFonts w:ascii="Arial" w:hAnsi="Arial" w:cs="Arial"/>
          <w:sz w:val="22"/>
          <w:szCs w:val="22"/>
        </w:rPr>
        <w:t>ukupnog broja</w:t>
      </w:r>
      <w:r w:rsidR="004771B5" w:rsidRPr="00927D74">
        <w:rPr>
          <w:rFonts w:ascii="Arial" w:hAnsi="Arial" w:cs="Arial"/>
          <w:sz w:val="22"/>
          <w:szCs w:val="22"/>
        </w:rPr>
        <w:t xml:space="preserve"> članova Školskog odbora. </w:t>
      </w:r>
      <w:r w:rsidR="000D666C" w:rsidRPr="00927D74">
        <w:rPr>
          <w:rFonts w:ascii="Arial" w:hAnsi="Arial" w:cs="Arial"/>
          <w:sz w:val="22"/>
          <w:szCs w:val="22"/>
        </w:rPr>
        <w:t>Rezultate glasovanja utvrđuje predsjednik Školskog odbora.</w:t>
      </w:r>
    </w:p>
    <w:p w:rsidR="004771B5" w:rsidRPr="00927D74" w:rsidRDefault="00815F8C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</w:t>
      </w:r>
      <w:r w:rsidR="000D666C" w:rsidRPr="00927D74">
        <w:rPr>
          <w:rFonts w:ascii="Arial" w:hAnsi="Arial" w:cs="Arial"/>
          <w:sz w:val="22"/>
          <w:szCs w:val="22"/>
        </w:rPr>
        <w:t>) Odluka o imenovanju ravnatelja dostavlja se Ministru nadležnom za obrazovanje na davanje suglasnosti. Odluka o imenovanju ravnatelja stupa na snagu danom dostave suglasnosti Ministra, odnosno istekom 15 dana od dana dostave zahtjeva za suglasnošću Ministru, ako ista nije uskraćena.</w:t>
      </w:r>
      <w:r w:rsidR="00E232A7" w:rsidRPr="00927D74">
        <w:rPr>
          <w:rFonts w:ascii="Arial" w:hAnsi="Arial" w:cs="Arial"/>
          <w:sz w:val="22"/>
          <w:szCs w:val="22"/>
        </w:rPr>
        <w:t xml:space="preserve"> </w:t>
      </w:r>
      <w:r w:rsidR="00614E1C" w:rsidRPr="00927D74">
        <w:rPr>
          <w:rFonts w:ascii="Arial" w:hAnsi="Arial" w:cs="Arial"/>
          <w:sz w:val="22"/>
          <w:szCs w:val="22"/>
        </w:rPr>
        <w:t>O odluci o imenovanju ravnatelja obavještavaju se svi sudionici natječaja.</w:t>
      </w:r>
    </w:p>
    <w:p w:rsidR="004771B5" w:rsidRPr="00927D74" w:rsidRDefault="00AA3D5E" w:rsidP="000772E3">
      <w:pPr>
        <w:pStyle w:val="Tijeloteksta"/>
        <w:rPr>
          <w:rFonts w:ascii="Arial" w:hAnsi="Arial" w:cs="Arial"/>
          <w:sz w:val="22"/>
          <w:szCs w:val="22"/>
        </w:rPr>
      </w:pPr>
      <w:r w:rsidRPr="00927D74">
        <w:rPr>
          <w:rFonts w:ascii="Arial" w:hAnsi="Arial" w:cs="Arial"/>
          <w:sz w:val="22"/>
          <w:szCs w:val="22"/>
        </w:rPr>
        <w:t>(</w:t>
      </w:r>
      <w:r w:rsidR="00815F8C">
        <w:rPr>
          <w:rFonts w:ascii="Arial" w:hAnsi="Arial" w:cs="Arial"/>
          <w:sz w:val="22"/>
          <w:szCs w:val="22"/>
        </w:rPr>
        <w:t>21</w:t>
      </w:r>
      <w:r w:rsidR="00B177A9" w:rsidRPr="00927D74">
        <w:rPr>
          <w:rFonts w:ascii="Arial" w:hAnsi="Arial" w:cs="Arial"/>
          <w:sz w:val="22"/>
          <w:szCs w:val="22"/>
        </w:rPr>
        <w:t xml:space="preserve">) Ako </w:t>
      </w:r>
      <w:r w:rsidR="00614E1C" w:rsidRPr="00927D74">
        <w:rPr>
          <w:rFonts w:ascii="Arial" w:hAnsi="Arial" w:cs="Arial"/>
          <w:sz w:val="22"/>
          <w:szCs w:val="22"/>
        </w:rPr>
        <w:t>M</w:t>
      </w:r>
      <w:r w:rsidR="00B177A9" w:rsidRPr="00927D74">
        <w:rPr>
          <w:rFonts w:ascii="Arial" w:hAnsi="Arial" w:cs="Arial"/>
          <w:sz w:val="22"/>
          <w:szCs w:val="22"/>
        </w:rPr>
        <w:t xml:space="preserve">inistar nadležan za obrazovanje uskrati suglasnost </w:t>
      </w:r>
      <w:r w:rsidR="00614E1C" w:rsidRPr="00927D74">
        <w:rPr>
          <w:rFonts w:ascii="Arial" w:hAnsi="Arial" w:cs="Arial"/>
          <w:sz w:val="22"/>
          <w:szCs w:val="22"/>
        </w:rPr>
        <w:t>imenovanom</w:t>
      </w:r>
      <w:r w:rsidR="00B177A9" w:rsidRPr="00927D74">
        <w:rPr>
          <w:rFonts w:ascii="Arial" w:hAnsi="Arial" w:cs="Arial"/>
          <w:sz w:val="22"/>
          <w:szCs w:val="22"/>
        </w:rPr>
        <w:t xml:space="preserve"> kandidatu za ravnatelja Škole</w:t>
      </w:r>
      <w:r w:rsidR="00614E1C" w:rsidRPr="00927D74">
        <w:rPr>
          <w:rFonts w:ascii="Arial" w:hAnsi="Arial" w:cs="Arial"/>
          <w:sz w:val="22"/>
          <w:szCs w:val="22"/>
        </w:rPr>
        <w:t>,</w:t>
      </w:r>
      <w:r w:rsidR="00B177A9" w:rsidRPr="00927D74">
        <w:rPr>
          <w:rFonts w:ascii="Arial" w:hAnsi="Arial" w:cs="Arial"/>
          <w:sz w:val="22"/>
          <w:szCs w:val="22"/>
        </w:rPr>
        <w:t xml:space="preserve"> Školski odbor </w:t>
      </w:r>
      <w:r w:rsidR="00614E1C" w:rsidRPr="00927D74">
        <w:rPr>
          <w:rFonts w:ascii="Arial" w:hAnsi="Arial" w:cs="Arial"/>
          <w:sz w:val="22"/>
          <w:szCs w:val="22"/>
        </w:rPr>
        <w:t>imenovat će vršitelja dužnosti ravnatelja i raspisati novi natječaj.</w:t>
      </w:r>
    </w:p>
    <w:p w:rsidR="008418CB" w:rsidRPr="008418CB" w:rsidRDefault="008418CB" w:rsidP="008418CB">
      <w:pPr>
        <w:pStyle w:val="Tijeloteksta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50D5F" w:rsidRPr="008418CB" w:rsidRDefault="00D50D5F" w:rsidP="00614E1C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8418CB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 xml:space="preserve">(1) </w:t>
      </w:r>
      <w:r w:rsidR="004771B5" w:rsidRPr="008418CB">
        <w:rPr>
          <w:rFonts w:ascii="Arial" w:hAnsi="Arial" w:cs="Arial"/>
          <w:sz w:val="22"/>
          <w:szCs w:val="22"/>
        </w:rPr>
        <w:t>O</w:t>
      </w:r>
      <w:r w:rsidR="002D77CD" w:rsidRPr="008418CB">
        <w:rPr>
          <w:rFonts w:ascii="Arial" w:hAnsi="Arial" w:cs="Arial"/>
          <w:sz w:val="22"/>
          <w:szCs w:val="22"/>
        </w:rPr>
        <w:t>dlukom o imenovanju ravnatelja Š</w:t>
      </w:r>
      <w:r w:rsidR="004771B5" w:rsidRPr="008418CB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8418CB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 xml:space="preserve">(2) </w:t>
      </w:r>
      <w:r w:rsidR="004771B5" w:rsidRPr="008418CB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8418CB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 xml:space="preserve">(3) </w:t>
      </w:r>
      <w:r w:rsidR="004771B5" w:rsidRPr="008418CB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8418CB">
        <w:rPr>
          <w:rFonts w:ascii="Arial" w:hAnsi="Arial" w:cs="Arial"/>
          <w:sz w:val="22"/>
          <w:szCs w:val="22"/>
        </w:rPr>
        <w:t>Školskog odbora, u ime Š</w:t>
      </w:r>
      <w:r w:rsidR="004771B5" w:rsidRPr="008418CB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8418CB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 xml:space="preserve">(4) </w:t>
      </w:r>
      <w:r w:rsidR="004771B5" w:rsidRPr="008418CB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8418CB">
        <w:rPr>
          <w:rFonts w:ascii="Arial" w:hAnsi="Arial" w:cs="Arial"/>
          <w:sz w:val="22"/>
          <w:szCs w:val="22"/>
        </w:rPr>
        <w:t>nika, taj ugovor o radu mirovat</w:t>
      </w:r>
      <w:r w:rsidR="004771B5" w:rsidRPr="008418CB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8418CB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 xml:space="preserve">(5) </w:t>
      </w:r>
      <w:r w:rsidR="004771B5" w:rsidRPr="008418CB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8418CB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8418CB">
        <w:rPr>
          <w:rFonts w:ascii="Arial" w:hAnsi="Arial" w:cs="Arial"/>
          <w:sz w:val="22"/>
          <w:szCs w:val="22"/>
        </w:rPr>
        <w:t xml:space="preserve">(6) </w:t>
      </w:r>
      <w:r w:rsidR="004165C1" w:rsidRPr="008418CB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4800DA" w:rsidRPr="00FC75A6" w:rsidRDefault="00BD357C" w:rsidP="00943844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(7) </w:t>
      </w:r>
      <w:r w:rsidR="00DC560D" w:rsidRPr="00FC75A6">
        <w:rPr>
          <w:rFonts w:ascii="Arial" w:hAnsi="Arial" w:cs="Arial"/>
          <w:sz w:val="22"/>
          <w:szCs w:val="22"/>
        </w:rPr>
        <w:t>Osoba kojoj je istekao mandat ravnatelja, a kontinuirano je obavljala dužnost ravnatelja u tri i više mandata, a nije ponovo imenovana, po isteku mandata ima pravo</w:t>
      </w:r>
      <w:r w:rsidR="004800DA" w:rsidRPr="00FC75A6">
        <w:rPr>
          <w:rFonts w:ascii="Arial" w:hAnsi="Arial" w:cs="Arial"/>
          <w:sz w:val="22"/>
          <w:szCs w:val="22"/>
        </w:rPr>
        <w:t xml:space="preserve"> biti prijavljen</w:t>
      </w:r>
      <w:r w:rsidR="00DC560D" w:rsidRPr="00FC75A6">
        <w:rPr>
          <w:rFonts w:ascii="Arial" w:hAnsi="Arial" w:cs="Arial"/>
          <w:sz w:val="22"/>
          <w:szCs w:val="22"/>
        </w:rPr>
        <w:t>a</w:t>
      </w:r>
      <w:r w:rsidR="004800DA" w:rsidRPr="00FC75A6">
        <w:rPr>
          <w:rFonts w:ascii="Arial" w:hAnsi="Arial" w:cs="Arial"/>
          <w:sz w:val="22"/>
          <w:szCs w:val="22"/>
        </w:rPr>
        <w:t xml:space="preserve"> Uredu državne uprave  koji vodi evidenciju o radnicima za kojima je prestala potreba</w:t>
      </w:r>
      <w:r w:rsidRPr="00FC75A6">
        <w:rPr>
          <w:rFonts w:ascii="Arial" w:hAnsi="Arial" w:cs="Arial"/>
          <w:sz w:val="22"/>
          <w:szCs w:val="22"/>
        </w:rPr>
        <w:t>.</w:t>
      </w:r>
      <w:r w:rsidR="004800DA" w:rsidRPr="00FC75A6">
        <w:rPr>
          <w:rFonts w:ascii="Arial" w:hAnsi="Arial" w:cs="Arial"/>
          <w:sz w:val="22"/>
          <w:szCs w:val="22"/>
        </w:rPr>
        <w:t xml:space="preserve">. </w:t>
      </w:r>
    </w:p>
    <w:p w:rsidR="00D06D7D" w:rsidRPr="004800DA" w:rsidRDefault="00D06D7D" w:rsidP="00D06D7D">
      <w:pPr>
        <w:pStyle w:val="Tijeloteksta"/>
        <w:ind w:left="1080"/>
        <w:rPr>
          <w:rFonts w:ascii="Arial" w:hAnsi="Arial" w:cs="Arial"/>
          <w:color w:val="FF0000"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216517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216517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216517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4800DA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(6) </w:t>
      </w:r>
      <w:r w:rsidR="008D2688" w:rsidRPr="004800DA">
        <w:rPr>
          <w:rFonts w:ascii="Arial" w:hAnsi="Arial" w:cs="Arial"/>
          <w:sz w:val="22"/>
          <w:szCs w:val="22"/>
        </w:rPr>
        <w:t>Osoba imenovana za vršitelja</w:t>
      </w:r>
      <w:r w:rsidRPr="004800DA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4800DA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A10D05" w:rsidRDefault="002E5DCE" w:rsidP="00E11BEA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(7) </w:t>
      </w:r>
      <w:r w:rsidR="008D2688" w:rsidRPr="005973ED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5973ED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5973ED">
        <w:rPr>
          <w:rFonts w:ascii="Arial" w:hAnsi="Arial" w:cs="Arial"/>
          <w:sz w:val="22"/>
          <w:szCs w:val="22"/>
        </w:rPr>
        <w:t xml:space="preserve">odnosno stručnog suradnika u </w:t>
      </w:r>
      <w:r w:rsidRPr="005973ED">
        <w:rPr>
          <w:rFonts w:ascii="Arial" w:hAnsi="Arial" w:cs="Arial"/>
          <w:sz w:val="22"/>
          <w:szCs w:val="22"/>
        </w:rPr>
        <w:t>Školi</w:t>
      </w:r>
      <w:r w:rsidR="008D2688" w:rsidRPr="005973ED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A10D05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066971" w:rsidRDefault="002D77CD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sudjeluje u radu Š</w:t>
      </w:r>
      <w:r w:rsidR="004771B5" w:rsidRPr="00066971">
        <w:rPr>
          <w:rFonts w:ascii="Arial" w:hAnsi="Arial" w:cs="Arial"/>
          <w:sz w:val="22"/>
          <w:szCs w:val="22"/>
        </w:rPr>
        <w:t>kolskog odbora, bez prava od</w:t>
      </w:r>
      <w:r w:rsidRPr="00066971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066971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FC75A6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izdaje uči</w:t>
      </w:r>
      <w:r w:rsidR="008D4881" w:rsidRPr="00FC75A6">
        <w:rPr>
          <w:rFonts w:ascii="Arial" w:hAnsi="Arial" w:cs="Arial"/>
          <w:sz w:val="22"/>
          <w:szCs w:val="22"/>
        </w:rPr>
        <w:t xml:space="preserve">teljima i stručnim suradnicima </w:t>
      </w:r>
      <w:r w:rsidR="00BD357C" w:rsidRPr="00FC75A6">
        <w:rPr>
          <w:rFonts w:ascii="Arial" w:hAnsi="Arial" w:cs="Arial"/>
          <w:sz w:val="22"/>
          <w:szCs w:val="22"/>
        </w:rPr>
        <w:t>Odluku</w:t>
      </w:r>
      <w:r w:rsidRPr="00FC75A6">
        <w:rPr>
          <w:rFonts w:ascii="Arial" w:hAnsi="Arial" w:cs="Arial"/>
          <w:sz w:val="22"/>
          <w:szCs w:val="22"/>
        </w:rPr>
        <w:t xml:space="preserve"> o tjednom i godišnjem </w:t>
      </w:r>
      <w:r w:rsidR="008D4881" w:rsidRPr="00FC75A6">
        <w:rPr>
          <w:rFonts w:ascii="Arial" w:hAnsi="Arial" w:cs="Arial"/>
          <w:sz w:val="22"/>
          <w:szCs w:val="22"/>
        </w:rPr>
        <w:t xml:space="preserve">zaduženju, a ostalim radnicima </w:t>
      </w:r>
      <w:r w:rsidR="00BD357C" w:rsidRPr="00FC75A6">
        <w:rPr>
          <w:rFonts w:ascii="Arial" w:hAnsi="Arial" w:cs="Arial"/>
          <w:sz w:val="22"/>
          <w:szCs w:val="22"/>
        </w:rPr>
        <w:t>Odluku</w:t>
      </w:r>
      <w:r w:rsidRPr="00FC75A6">
        <w:rPr>
          <w:rFonts w:ascii="Arial" w:hAnsi="Arial" w:cs="Arial"/>
          <w:sz w:val="22"/>
          <w:szCs w:val="22"/>
        </w:rPr>
        <w:t xml:space="preserve"> o rasporedu radnog vremena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provod</w:t>
      </w:r>
      <w:r w:rsidR="002D77CD" w:rsidRPr="00A10D05">
        <w:rPr>
          <w:rFonts w:ascii="Arial" w:hAnsi="Arial" w:cs="Arial"/>
          <w:sz w:val="22"/>
          <w:szCs w:val="22"/>
        </w:rPr>
        <w:t>i odluke i zaključke osnivača, Š</w:t>
      </w:r>
      <w:r w:rsidRPr="00A10D05">
        <w:rPr>
          <w:rFonts w:ascii="Arial" w:hAnsi="Arial" w:cs="Arial"/>
          <w:sz w:val="22"/>
          <w:szCs w:val="22"/>
        </w:rPr>
        <w:t>kolskog odbora i stručnih tijela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>aziva konstituirajuću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066971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066971">
        <w:rPr>
          <w:rFonts w:ascii="Arial" w:hAnsi="Arial" w:cs="Arial"/>
          <w:sz w:val="22"/>
          <w:szCs w:val="22"/>
        </w:rPr>
        <w:t>stjecanju</w:t>
      </w:r>
      <w:r w:rsidRPr="00066971">
        <w:rPr>
          <w:rFonts w:ascii="Arial" w:hAnsi="Arial" w:cs="Arial"/>
          <w:sz w:val="22"/>
          <w:szCs w:val="22"/>
        </w:rPr>
        <w:t xml:space="preserve">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</w:t>
      </w:r>
      <w:r w:rsidR="000616BF" w:rsidRPr="00066971">
        <w:rPr>
          <w:rFonts w:ascii="Arial" w:hAnsi="Arial" w:cs="Arial"/>
          <w:sz w:val="22"/>
          <w:szCs w:val="22"/>
        </w:rPr>
        <w:t>, osim nekretnina, te o investicijskim radovima čija je vrijednost manja od 20.000,00 kn</w:t>
      </w:r>
    </w:p>
    <w:p w:rsidR="000616BF" w:rsidRPr="00A10D05" w:rsidRDefault="000616BF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sklapa </w:t>
      </w:r>
      <w:r w:rsidR="00FD7322" w:rsidRPr="00066971">
        <w:rPr>
          <w:rFonts w:ascii="Arial" w:hAnsi="Arial" w:cs="Arial"/>
          <w:sz w:val="22"/>
          <w:szCs w:val="22"/>
        </w:rPr>
        <w:t xml:space="preserve">pravne poslove o raspolaganju, </w:t>
      </w:r>
      <w:r w:rsidRPr="00066971">
        <w:rPr>
          <w:rFonts w:ascii="Arial" w:hAnsi="Arial" w:cs="Arial"/>
          <w:sz w:val="22"/>
          <w:szCs w:val="22"/>
        </w:rPr>
        <w:t xml:space="preserve">stjecanju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imovine, osim nekretnina, te o investicijskim radovima čija je vrijednost veća od</w:t>
      </w:r>
      <w:r w:rsidRPr="00A10D05">
        <w:rPr>
          <w:rFonts w:ascii="Arial" w:hAnsi="Arial" w:cs="Arial"/>
          <w:sz w:val="22"/>
          <w:szCs w:val="22"/>
        </w:rPr>
        <w:t xml:space="preserve">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EA4C2B" w:rsidRPr="00FC75A6" w:rsidRDefault="00EA4C2B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upućuje Školskom odboru prijedlog za donošenje odluke o upučivanju radnika na liječnički pregled kod ovlaštenog izabranog doktora specijalista medicine rada radi utvrđivanja radne sposobnosti</w:t>
      </w:r>
    </w:p>
    <w:p w:rsidR="00B41C88" w:rsidRPr="00A10D05" w:rsidRDefault="00B41C88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obustavlja izvršenje odluka kolegijalnih tijela za koje smatra da nisu utemeljena na zakonu, podzakonskom aktu ili općem aktu Škole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zabranjuje u Školi sve oblike promidžbe i prodaju proizvoda koji nisu u skladu s ciljevima odgoja i obrazovanja</w:t>
      </w:r>
    </w:p>
    <w:p w:rsidR="004771B5" w:rsidRPr="00A10D05" w:rsidRDefault="008D4881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216517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BD357C" w:rsidRDefault="00BD357C" w:rsidP="005C71F0">
      <w:pPr>
        <w:pStyle w:val="Tijeloteksta"/>
        <w:jc w:val="center"/>
        <w:rPr>
          <w:rFonts w:ascii="Arial" w:hAnsi="Arial" w:cs="Arial"/>
          <w:color w:val="FFC000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ED01DB" w:rsidRDefault="00147689" w:rsidP="00216517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066971" w:rsidRPr="00A10D05" w:rsidRDefault="00066971" w:rsidP="0006697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066971">
        <w:rPr>
          <w:rFonts w:ascii="Arial" w:hAnsi="Arial" w:cs="Arial"/>
          <w:sz w:val="22"/>
          <w:szCs w:val="22"/>
        </w:rPr>
        <w:t>i osnivaču, sukladno zakonskim odredbama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755E0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27A46"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A10D05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A10D05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podzakonskim aktom, upozorit će na to tijelo koje je akt donijelo. Ako i poslije upozorenja ovlašteno tijelo ne promijeni sporni akt, odnosno </w:t>
      </w:r>
      <w:r w:rsidR="00E66766" w:rsidRPr="00A10D05">
        <w:rPr>
          <w:rFonts w:ascii="Arial" w:hAnsi="Arial" w:cs="Arial"/>
          <w:sz w:val="22"/>
          <w:szCs w:val="22"/>
        </w:rPr>
        <w:t xml:space="preserve">ne </w:t>
      </w:r>
      <w:r w:rsidR="004771B5" w:rsidRPr="00A10D05">
        <w:rPr>
          <w:rFonts w:ascii="Arial" w:hAnsi="Arial" w:cs="Arial"/>
          <w:sz w:val="22"/>
          <w:szCs w:val="22"/>
        </w:rPr>
        <w:t xml:space="preserve">stavi akt izvan snage, </w:t>
      </w:r>
      <w:r w:rsidR="004771B5" w:rsidRPr="00066971">
        <w:rPr>
          <w:rFonts w:ascii="Arial" w:hAnsi="Arial" w:cs="Arial"/>
          <w:sz w:val="22"/>
          <w:szCs w:val="22"/>
        </w:rPr>
        <w:t>ravnate</w:t>
      </w:r>
      <w:r w:rsidRPr="00066971">
        <w:rPr>
          <w:rFonts w:ascii="Arial" w:hAnsi="Arial" w:cs="Arial"/>
          <w:sz w:val="22"/>
          <w:szCs w:val="22"/>
        </w:rPr>
        <w:t xml:space="preserve">lj </w:t>
      </w:r>
      <w:r w:rsidR="00E36EEF" w:rsidRPr="00066971">
        <w:rPr>
          <w:rFonts w:ascii="Arial" w:hAnsi="Arial" w:cs="Arial"/>
          <w:sz w:val="22"/>
          <w:szCs w:val="22"/>
        </w:rPr>
        <w:t>će</w:t>
      </w:r>
      <w:r w:rsidRPr="00066971">
        <w:rPr>
          <w:rFonts w:ascii="Arial" w:hAnsi="Arial" w:cs="Arial"/>
          <w:sz w:val="22"/>
          <w:szCs w:val="22"/>
        </w:rPr>
        <w:t xml:space="preserve"> zatražiti</w:t>
      </w:r>
      <w:r w:rsidRPr="00A10D05">
        <w:rPr>
          <w:rFonts w:ascii="Arial" w:hAnsi="Arial" w:cs="Arial"/>
          <w:sz w:val="22"/>
          <w:szCs w:val="22"/>
        </w:rPr>
        <w:t xml:space="preserve"> od nadležnog U</w:t>
      </w:r>
      <w:r w:rsidR="004771B5" w:rsidRPr="00A10D05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A10D05">
        <w:rPr>
          <w:rFonts w:ascii="Arial" w:hAnsi="Arial" w:cs="Arial"/>
          <w:sz w:val="22"/>
          <w:szCs w:val="22"/>
        </w:rPr>
        <w:t xml:space="preserve">u županiji </w:t>
      </w:r>
      <w:r w:rsidR="004771B5" w:rsidRPr="00A10D05">
        <w:rPr>
          <w:rFonts w:ascii="Arial" w:hAnsi="Arial" w:cs="Arial"/>
          <w:sz w:val="22"/>
          <w:szCs w:val="22"/>
        </w:rPr>
        <w:t xml:space="preserve">da izvrši </w:t>
      </w:r>
      <w:r w:rsidRPr="00A10D05">
        <w:rPr>
          <w:rFonts w:ascii="Arial" w:hAnsi="Arial" w:cs="Arial"/>
          <w:sz w:val="22"/>
          <w:szCs w:val="22"/>
        </w:rPr>
        <w:t xml:space="preserve">uvid </w:t>
      </w:r>
      <w:r w:rsidR="004771B5" w:rsidRPr="00A10D05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41C88" w:rsidRPr="00A10D0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A10D05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A10D05">
        <w:rPr>
          <w:rFonts w:ascii="Arial" w:hAnsi="Arial" w:cs="Arial"/>
          <w:sz w:val="22"/>
          <w:szCs w:val="22"/>
        </w:rPr>
        <w:t xml:space="preserve"> </w:t>
      </w:r>
      <w:r w:rsidR="00227A46" w:rsidRPr="00A10D0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A10D05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216517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216517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216517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216517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216517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216517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4800DA" w:rsidRDefault="00252D4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4800DA">
        <w:rPr>
          <w:rFonts w:ascii="Arial" w:hAnsi="Arial" w:cs="Arial"/>
          <w:sz w:val="22"/>
          <w:szCs w:val="22"/>
        </w:rPr>
        <w:t>Školski odbor može raz</w:t>
      </w:r>
      <w:r w:rsidR="00FD116F" w:rsidRPr="004800DA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4800DA">
        <w:rPr>
          <w:rFonts w:ascii="Arial" w:hAnsi="Arial" w:cs="Arial"/>
          <w:sz w:val="22"/>
          <w:szCs w:val="22"/>
        </w:rPr>
        <w:t>prijedlog prosvjetnog inspektora</w:t>
      </w:r>
      <w:r w:rsidR="002E05C1" w:rsidRPr="004800DA">
        <w:rPr>
          <w:rFonts w:ascii="Comic Sans MS" w:eastAsia="Comic Sans MS" w:hAnsi="Comic Sans MS" w:cs="Comic Sans MS"/>
        </w:rPr>
        <w:t xml:space="preserve"> </w:t>
      </w:r>
      <w:r w:rsidR="002E05C1" w:rsidRPr="004800DA">
        <w:rPr>
          <w:rFonts w:ascii="Arial" w:eastAsia="Comic Sans MS" w:hAnsi="Arial" w:cs="Arial"/>
          <w:sz w:val="22"/>
          <w:szCs w:val="22"/>
        </w:rPr>
        <w:t xml:space="preserve">koji o prijedlogu za razrješenje izvješćuje ministra nadležnog za </w:t>
      </w:r>
      <w:r w:rsidR="002071EE" w:rsidRPr="004800DA">
        <w:rPr>
          <w:rFonts w:ascii="Arial" w:eastAsia="Comic Sans MS" w:hAnsi="Arial" w:cs="Arial"/>
          <w:sz w:val="22"/>
          <w:szCs w:val="22"/>
        </w:rPr>
        <w:t>obrazovanje</w:t>
      </w:r>
      <w:r w:rsidR="004771B5" w:rsidRPr="004800D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Pr="00A10D0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Pr="00A10D0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>odlučiti o razrješenju.</w:t>
      </w:r>
    </w:p>
    <w:p w:rsidR="004771B5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78004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7B515A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19040A" w:rsidRPr="00A10D05" w:rsidRDefault="0019040A" w:rsidP="00780045">
      <w:pPr>
        <w:pStyle w:val="Tijeloteksta"/>
        <w:rPr>
          <w:rFonts w:ascii="Arial" w:hAnsi="Arial" w:cs="Arial"/>
          <w:sz w:val="22"/>
          <w:szCs w:val="22"/>
        </w:rPr>
      </w:pP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216517">
      <w:pPr>
        <w:pStyle w:val="Tijeloteksta"/>
        <w:numPr>
          <w:ilvl w:val="0"/>
          <w:numId w:val="37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216517">
      <w:pPr>
        <w:pStyle w:val="Tijeloteksta"/>
        <w:numPr>
          <w:ilvl w:val="0"/>
          <w:numId w:val="37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216517">
      <w:pPr>
        <w:pStyle w:val="Tijeloteksta"/>
        <w:numPr>
          <w:ilvl w:val="0"/>
          <w:numId w:val="37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216517">
      <w:pPr>
        <w:pStyle w:val="Tijeloteksta"/>
        <w:numPr>
          <w:ilvl w:val="0"/>
          <w:numId w:val="37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5973ED" w:rsidRDefault="004771B5" w:rsidP="00216517">
      <w:pPr>
        <w:pStyle w:val="Tijeloteksta"/>
        <w:numPr>
          <w:ilvl w:val="0"/>
          <w:numId w:val="37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5973ED">
        <w:rPr>
          <w:rFonts w:ascii="Arial" w:hAnsi="Arial" w:cs="Arial"/>
          <w:sz w:val="22"/>
          <w:szCs w:val="22"/>
        </w:rPr>
        <w:t xml:space="preserve">zbog </w:t>
      </w:r>
      <w:r w:rsidR="005007B3" w:rsidRPr="005973ED">
        <w:rPr>
          <w:rFonts w:ascii="Arial" w:hAnsi="Arial" w:cs="Arial"/>
          <w:sz w:val="22"/>
          <w:szCs w:val="22"/>
        </w:rPr>
        <w:t>potpunog gubitka</w:t>
      </w:r>
      <w:r w:rsidRPr="005973ED">
        <w:rPr>
          <w:rFonts w:ascii="Arial" w:hAnsi="Arial" w:cs="Arial"/>
          <w:sz w:val="22"/>
          <w:szCs w:val="22"/>
        </w:rPr>
        <w:t xml:space="preserve"> rad</w:t>
      </w:r>
      <w:r w:rsidR="005007B3" w:rsidRPr="005973ED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216517">
      <w:pPr>
        <w:pStyle w:val="Tijeloteksta"/>
        <w:numPr>
          <w:ilvl w:val="0"/>
          <w:numId w:val="37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 xml:space="preserve">članku </w:t>
      </w:r>
      <w:r w:rsidR="00252D4C" w:rsidRPr="0019040A">
        <w:rPr>
          <w:rFonts w:ascii="Arial" w:hAnsi="Arial" w:cs="Arial"/>
          <w:sz w:val="22"/>
          <w:szCs w:val="22"/>
        </w:rPr>
        <w:t>9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252D4C" w:rsidRPr="0019040A">
        <w:rPr>
          <w:rFonts w:ascii="Arial" w:hAnsi="Arial" w:cs="Arial"/>
          <w:sz w:val="22"/>
          <w:szCs w:val="22"/>
        </w:rPr>
        <w:t>. stavku 7. ovog Statuta</w:t>
      </w:r>
      <w:r w:rsidR="001A41F1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A10D05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066971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6D3AD1" w:rsidRDefault="006D3AD1" w:rsidP="00FC1A9D">
      <w:pPr>
        <w:pStyle w:val="Tijeloteksta"/>
        <w:rPr>
          <w:rFonts w:ascii="Arial" w:eastAsia="Comic Sans MS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(3) </w:t>
      </w:r>
      <w:r w:rsidR="00BD357C" w:rsidRPr="00FC75A6">
        <w:rPr>
          <w:rFonts w:ascii="Arial" w:hAnsi="Arial" w:cs="Arial"/>
          <w:sz w:val="22"/>
          <w:szCs w:val="22"/>
        </w:rPr>
        <w:t>T</w:t>
      </w:r>
      <w:r w:rsidRPr="00FC75A6">
        <w:rPr>
          <w:rFonts w:ascii="Arial" w:eastAsia="Comic Sans MS" w:hAnsi="Arial" w:cs="Arial"/>
          <w:sz w:val="22"/>
          <w:szCs w:val="22"/>
        </w:rPr>
        <w:t>ajnik obavlja poslove propisane Pravilnikom o djelokrugu rada tajnika te administrativno tehničkim i pomoćnim poslovima koji se obavljaju u osnovnoj školi, te poslove u skladu s Godišnjim planom i programom rada škole.</w:t>
      </w:r>
    </w:p>
    <w:p w:rsidR="004E55CB" w:rsidRDefault="004E55CB" w:rsidP="00FC1A9D">
      <w:pPr>
        <w:pStyle w:val="Tijeloteksta"/>
        <w:rPr>
          <w:rFonts w:ascii="Arial" w:eastAsia="Comic Sans MS" w:hAnsi="Arial" w:cs="Arial"/>
          <w:sz w:val="22"/>
          <w:szCs w:val="22"/>
        </w:rPr>
      </w:pPr>
    </w:p>
    <w:p w:rsidR="00066971" w:rsidRPr="00A10D05" w:rsidRDefault="0006697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16517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STRUČNA TIJELA 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923B6E" w:rsidRPr="00A10D05" w:rsidRDefault="00923B6E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216517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216517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B61F30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61F30">
        <w:rPr>
          <w:rFonts w:ascii="Arial" w:hAnsi="Arial" w:cs="Arial"/>
          <w:sz w:val="22"/>
          <w:szCs w:val="22"/>
        </w:rPr>
        <w:t>predlaže školski kurikulum</w:t>
      </w:r>
      <w:r w:rsidR="009179DB" w:rsidRPr="00B61F30">
        <w:rPr>
          <w:rFonts w:ascii="Arial" w:hAnsi="Arial" w:cs="Arial"/>
          <w:sz w:val="22"/>
          <w:szCs w:val="22"/>
        </w:rPr>
        <w:t>, u suradnji s ravnateljem, uz mišljenje vijeća roditelja</w:t>
      </w:r>
    </w:p>
    <w:p w:rsidR="004771B5" w:rsidRPr="00027A90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27A90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027A90">
        <w:rPr>
          <w:rFonts w:ascii="Arial" w:hAnsi="Arial" w:cs="Arial"/>
          <w:sz w:val="22"/>
          <w:szCs w:val="22"/>
        </w:rPr>
        <w:t>odgojno-</w:t>
      </w:r>
      <w:r w:rsidRPr="00027A90">
        <w:rPr>
          <w:rFonts w:ascii="Arial" w:hAnsi="Arial" w:cs="Arial"/>
          <w:sz w:val="22"/>
          <w:szCs w:val="22"/>
        </w:rPr>
        <w:t>obrazovne skupine</w:t>
      </w:r>
    </w:p>
    <w:p w:rsidR="004771B5" w:rsidRPr="00027A90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27A90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FC75A6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FC75A6">
        <w:rPr>
          <w:rFonts w:ascii="Arial" w:hAnsi="Arial" w:cs="Arial"/>
          <w:sz w:val="22"/>
          <w:szCs w:val="22"/>
        </w:rPr>
        <w:t xml:space="preserve">učenika ili </w:t>
      </w:r>
      <w:r w:rsidRPr="00FC75A6">
        <w:rPr>
          <w:rFonts w:ascii="Arial" w:hAnsi="Arial" w:cs="Arial"/>
          <w:sz w:val="22"/>
          <w:szCs w:val="22"/>
        </w:rPr>
        <w:t>roditelja</w:t>
      </w:r>
      <w:r w:rsidR="00163925" w:rsidRPr="00FC75A6">
        <w:rPr>
          <w:rFonts w:ascii="Arial" w:hAnsi="Arial" w:cs="Arial"/>
          <w:sz w:val="22"/>
          <w:szCs w:val="22"/>
        </w:rPr>
        <w:t xml:space="preserve"> ili skrbnika</w:t>
      </w:r>
      <w:r w:rsidRPr="00FC75A6">
        <w:rPr>
          <w:rFonts w:ascii="Arial" w:hAnsi="Arial" w:cs="Arial"/>
          <w:sz w:val="22"/>
          <w:szCs w:val="22"/>
        </w:rPr>
        <w:t xml:space="preserve"> za preispitivanje </w:t>
      </w:r>
      <w:r w:rsidR="00C94660" w:rsidRPr="00FC75A6">
        <w:rPr>
          <w:rFonts w:ascii="Arial" w:hAnsi="Arial" w:cs="Arial"/>
          <w:sz w:val="22"/>
          <w:szCs w:val="22"/>
        </w:rPr>
        <w:t xml:space="preserve">ocjene </w:t>
      </w:r>
      <w:r w:rsidR="0008300D" w:rsidRPr="00FC75A6">
        <w:rPr>
          <w:rFonts w:ascii="Arial" w:hAnsi="Arial" w:cs="Arial"/>
          <w:sz w:val="22"/>
          <w:szCs w:val="22"/>
        </w:rPr>
        <w:t>iz vladanja</w:t>
      </w:r>
    </w:p>
    <w:p w:rsidR="00A273A3" w:rsidRPr="00C94660" w:rsidRDefault="00A273A3" w:rsidP="00216517">
      <w:pPr>
        <w:pStyle w:val="Tijeloteksta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94660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94660">
        <w:rPr>
          <w:rFonts w:ascii="Arial" w:hAnsi="Arial" w:cs="Arial"/>
          <w:bCs/>
          <w:sz w:val="22"/>
          <w:szCs w:val="22"/>
        </w:rPr>
        <w:t>kole</w:t>
      </w:r>
    </w:p>
    <w:p w:rsidR="00A273A3" w:rsidRPr="00C94660" w:rsidRDefault="00A273A3" w:rsidP="00216517">
      <w:pPr>
        <w:pStyle w:val="Tijeloteksta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trajanje dopunskog</w:t>
      </w:r>
      <w:r w:rsidR="00C94660">
        <w:rPr>
          <w:rFonts w:ascii="Arial" w:hAnsi="Arial" w:cs="Arial"/>
          <w:bCs/>
          <w:sz w:val="22"/>
          <w:szCs w:val="22"/>
        </w:rPr>
        <w:t xml:space="preserve"> nastavnog</w:t>
      </w:r>
      <w:r w:rsidRPr="00C94660">
        <w:rPr>
          <w:rFonts w:ascii="Arial" w:hAnsi="Arial" w:cs="Arial"/>
          <w:bCs/>
          <w:sz w:val="22"/>
          <w:szCs w:val="22"/>
        </w:rPr>
        <w:t xml:space="preserve"> rada za učenike koji na kraju nastavne godine imaju ocjenu nedovoljan iz najviše dva nastavna predmeta</w:t>
      </w:r>
    </w:p>
    <w:p w:rsidR="004771B5" w:rsidRPr="00A10D05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B61F30" w:rsidRPr="00FC75A6" w:rsidRDefault="00B61F30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donosi stajalište u postupku imenovanja ravnatelja</w:t>
      </w:r>
    </w:p>
    <w:p w:rsidR="00B61F30" w:rsidRPr="00FC75A6" w:rsidRDefault="00B61F30" w:rsidP="00216517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donosi odluku o prelasku učenika iz druge škole na zahtjev roditelja ili staratelja</w:t>
      </w:r>
    </w:p>
    <w:p w:rsidR="00B61F30" w:rsidRPr="00FC75A6" w:rsidRDefault="00B61F30" w:rsidP="00B61F30">
      <w:pPr>
        <w:pStyle w:val="Tijeloteksta"/>
        <w:ind w:left="1080"/>
        <w:rPr>
          <w:rFonts w:ascii="Arial" w:eastAsia="Comic Sans MS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-    </w:t>
      </w:r>
      <w:r w:rsidRPr="00FC75A6">
        <w:rPr>
          <w:rFonts w:ascii="Arial" w:eastAsia="Comic Sans MS" w:hAnsi="Arial" w:cs="Arial"/>
          <w:sz w:val="22"/>
          <w:szCs w:val="22"/>
        </w:rPr>
        <w:t xml:space="preserve">raspravlja o prijedlogu Etičkog kodeksa neposrednih nositelja odgojno </w:t>
      </w:r>
    </w:p>
    <w:p w:rsidR="00B61F30" w:rsidRPr="00FC75A6" w:rsidRDefault="00B61F30" w:rsidP="00B61F30">
      <w:pPr>
        <w:pStyle w:val="Tijeloteksta"/>
        <w:ind w:left="1080"/>
        <w:rPr>
          <w:rFonts w:ascii="Arial" w:eastAsia="Comic Sans MS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     </w:t>
      </w:r>
      <w:r w:rsidRPr="00FC75A6">
        <w:rPr>
          <w:rFonts w:ascii="Arial" w:eastAsia="Comic Sans MS" w:hAnsi="Arial" w:cs="Arial"/>
          <w:sz w:val="22"/>
          <w:szCs w:val="22"/>
        </w:rPr>
        <w:t xml:space="preserve">obrazovne djelatnosti i Kućnog reda     </w:t>
      </w:r>
    </w:p>
    <w:p w:rsidR="00EA4C2B" w:rsidRPr="00FC75A6" w:rsidRDefault="00EA4C2B" w:rsidP="00027A90">
      <w:pPr>
        <w:pStyle w:val="Tijeloteksta"/>
        <w:ind w:left="1440"/>
        <w:rPr>
          <w:rFonts w:ascii="Arial" w:eastAsia="Comic Sans MS" w:hAnsi="Arial" w:cs="Arial"/>
          <w:sz w:val="22"/>
          <w:szCs w:val="22"/>
        </w:rPr>
      </w:pPr>
      <w:r w:rsidRPr="00FC75A6">
        <w:rPr>
          <w:rFonts w:ascii="Arial" w:eastAsia="Comic Sans MS" w:hAnsi="Arial" w:cs="Arial"/>
          <w:sz w:val="22"/>
          <w:szCs w:val="22"/>
        </w:rPr>
        <w:t>donosi odluku o privremenom ili trajnom oslobađanju učenika od pohađanja nastavnog predmeta zbog zdravstvenog stanja na prijedlog školskog liječnika</w:t>
      </w:r>
    </w:p>
    <w:p w:rsidR="00027A90" w:rsidRPr="00FC75A6" w:rsidRDefault="00027A90" w:rsidP="00027A90">
      <w:pPr>
        <w:pStyle w:val="Tijeloteksta"/>
        <w:numPr>
          <w:ilvl w:val="0"/>
          <w:numId w:val="19"/>
        </w:numPr>
        <w:rPr>
          <w:rFonts w:ascii="Arial" w:eastAsia="Comic Sans MS" w:hAnsi="Arial" w:cs="Arial"/>
          <w:sz w:val="22"/>
          <w:szCs w:val="22"/>
        </w:rPr>
      </w:pPr>
      <w:r w:rsidRPr="00FC75A6">
        <w:rPr>
          <w:rFonts w:ascii="Arial" w:eastAsia="Comic Sans MS" w:hAnsi="Arial" w:cs="Arial"/>
          <w:sz w:val="22"/>
          <w:szCs w:val="22"/>
        </w:rPr>
        <w:t>obavlja druge poslove propisane Zakonom o odgoju i obrazovanju u osnovnoj i srednjoj školi</w:t>
      </w:r>
    </w:p>
    <w:p w:rsidR="00163925" w:rsidRPr="00A10D0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216517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94660" w:rsidRDefault="004771B5" w:rsidP="00216517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C94660">
        <w:rPr>
          <w:rFonts w:ascii="Arial" w:hAnsi="Arial" w:cs="Arial"/>
          <w:sz w:val="22"/>
          <w:szCs w:val="22"/>
        </w:rPr>
        <w:t>programa</w:t>
      </w:r>
      <w:r w:rsidR="00907E27" w:rsidRPr="00C94660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65984" w:rsidRDefault="004771B5" w:rsidP="00216517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65984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94660" w:rsidRDefault="00ED01DB" w:rsidP="00216517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surađuje s V</w:t>
      </w:r>
      <w:r w:rsidR="004771B5" w:rsidRPr="00C94660">
        <w:rPr>
          <w:rFonts w:ascii="Arial" w:hAnsi="Arial" w:cs="Arial"/>
          <w:sz w:val="22"/>
          <w:szCs w:val="22"/>
        </w:rPr>
        <w:t>ijećem učenika</w:t>
      </w:r>
    </w:p>
    <w:p w:rsidR="004771B5" w:rsidRPr="00D870A6" w:rsidRDefault="004771B5" w:rsidP="00216517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870A6">
        <w:rPr>
          <w:rFonts w:ascii="Arial" w:hAnsi="Arial" w:cs="Arial"/>
          <w:sz w:val="22"/>
          <w:szCs w:val="22"/>
        </w:rPr>
        <w:lastRenderedPageBreak/>
        <w:t>utvrđuje prema prijedlogu razrednika opći uspjeh učenika od petog do osmog razreda</w:t>
      </w:r>
      <w:r w:rsidR="00907E27" w:rsidRPr="00D870A6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216517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216517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2673C2" w:rsidRDefault="002673C2" w:rsidP="0074128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2673C2" w:rsidRDefault="002673C2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94660" w:rsidRDefault="00A80A8C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C94660">
        <w:rPr>
          <w:rFonts w:ascii="Arial" w:hAnsi="Arial" w:cs="Arial"/>
          <w:sz w:val="22"/>
          <w:szCs w:val="22"/>
        </w:rPr>
        <w:t>razreda</w:t>
      </w:r>
      <w:r w:rsidR="007E53CA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C65984" w:rsidRPr="00FC75A6" w:rsidRDefault="00C65984" w:rsidP="00C65984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unosi podatke u e-maticu za sve učenike u razredu </w:t>
      </w:r>
    </w:p>
    <w:p w:rsidR="004771B5" w:rsidRPr="00A10D05" w:rsidRDefault="004771B5" w:rsidP="00216517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B61F30" w:rsidRDefault="005A0644" w:rsidP="004771B5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2551D" w:rsidRPr="00B61F30" w:rsidRDefault="00A80A8C" w:rsidP="00A80A8C">
      <w:pPr>
        <w:pStyle w:val="Tijeloteksta"/>
      </w:pPr>
      <w:r w:rsidRPr="00B61F30">
        <w:rPr>
          <w:rFonts w:ascii="Arial" w:hAnsi="Arial" w:cs="Arial"/>
          <w:sz w:val="22"/>
          <w:szCs w:val="22"/>
        </w:rPr>
        <w:t xml:space="preserve">(1) </w:t>
      </w:r>
      <w:r w:rsidR="004771B5" w:rsidRPr="00B61F30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B61F30">
        <w:t xml:space="preserve"> </w:t>
      </w:r>
    </w:p>
    <w:p w:rsidR="004771B5" w:rsidRPr="00B61F30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B61F30">
        <w:rPr>
          <w:rFonts w:ascii="Arial" w:hAnsi="Arial" w:cs="Arial"/>
          <w:sz w:val="22"/>
          <w:szCs w:val="22"/>
        </w:rPr>
        <w:t xml:space="preserve">(2) </w:t>
      </w:r>
      <w:r w:rsidR="004771B5" w:rsidRPr="00B61F30">
        <w:rPr>
          <w:rFonts w:ascii="Arial" w:hAnsi="Arial" w:cs="Arial"/>
          <w:sz w:val="22"/>
          <w:szCs w:val="22"/>
        </w:rPr>
        <w:t>Radnici Škole su učitelji, stručni suradnici, administrativno – tehnički i pomoćni radnici.</w:t>
      </w:r>
    </w:p>
    <w:p w:rsidR="00B61F30" w:rsidRPr="00FC75A6" w:rsidRDefault="00C65984" w:rsidP="00D870A6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C75A6">
        <w:rPr>
          <w:rFonts w:ascii="Arial" w:hAnsi="Arial" w:cs="Arial"/>
          <w:color w:val="auto"/>
          <w:sz w:val="22"/>
          <w:szCs w:val="22"/>
        </w:rPr>
        <w:t xml:space="preserve">(3) </w:t>
      </w:r>
      <w:r w:rsidR="00B61F30" w:rsidRPr="00FC75A6">
        <w:rPr>
          <w:rFonts w:ascii="Arial" w:hAnsi="Arial" w:cs="Arial"/>
          <w:color w:val="auto"/>
          <w:sz w:val="22"/>
          <w:szCs w:val="22"/>
        </w:rPr>
        <w:t>Zbog ispunjavanja posebnih potreba učenika s teškoćama u razvoju, školska ustanova može na prijedlog osnivača, a uz suglasnost Ministarstva, u odgojno-obrazovni proces uključiti pomoćnike u nastavi ili stručno komunikacijske posrednike koji nisu samostalni nositelji odgojno-obrazovne i/ili nastavne djelatnosti, na način i pod uvjetima propisanim pravilnikom koji donosi ministar nadležan za obrazovanje.</w:t>
      </w:r>
    </w:p>
    <w:p w:rsidR="00B61F30" w:rsidRDefault="00B61F30" w:rsidP="00B61F30">
      <w:pPr>
        <w:pStyle w:val="Tijeloteksta"/>
        <w:ind w:left="1080"/>
        <w:rPr>
          <w:rFonts w:ascii="Arial" w:hAnsi="Arial" w:cs="Arial"/>
          <w:color w:val="0070C0"/>
        </w:rPr>
      </w:pPr>
    </w:p>
    <w:p w:rsidR="00DB28CD" w:rsidRDefault="00DB28CD" w:rsidP="00B61F30">
      <w:pPr>
        <w:pStyle w:val="Tijeloteksta"/>
        <w:ind w:left="1080"/>
        <w:rPr>
          <w:rFonts w:ascii="Arial" w:hAnsi="Arial" w:cs="Arial"/>
          <w:color w:val="0070C0"/>
        </w:rPr>
      </w:pPr>
    </w:p>
    <w:p w:rsidR="004E3BE3" w:rsidRPr="00B61F30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DB28CD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DB28CD">
        <w:rPr>
          <w:rFonts w:ascii="Arial" w:hAnsi="Arial" w:cs="Arial"/>
          <w:sz w:val="22"/>
          <w:szCs w:val="22"/>
        </w:rPr>
        <w:lastRenderedPageBreak/>
        <w:t>(3)</w:t>
      </w:r>
      <w:r w:rsidRPr="00DB28CD">
        <w:rPr>
          <w:rFonts w:ascii="Arial" w:eastAsia="Comic Sans MS" w:hAnsi="Arial" w:cs="Arial"/>
          <w:sz w:val="22"/>
          <w:szCs w:val="22"/>
        </w:rPr>
        <w:t xml:space="preserve">Ravnatelj, učitelji i stručni suradnici obvezni su stjecati licenciju kojom dokazuju potrebne razine općih i stručnih kompetencija i obnavljati licenciju sukladno zakonskim odredbama i podzakonskim propisima.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74AAF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EC1704" w:rsidRDefault="00EC1704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441802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Članak 10</w:t>
      </w:r>
      <w:r w:rsidR="00ED7240" w:rsidRPr="00441802">
        <w:rPr>
          <w:rFonts w:ascii="Arial" w:hAnsi="Arial" w:cs="Arial"/>
          <w:sz w:val="22"/>
          <w:szCs w:val="22"/>
        </w:rPr>
        <w:t>4</w:t>
      </w:r>
      <w:r w:rsidRPr="00441802">
        <w:rPr>
          <w:rFonts w:ascii="Arial" w:hAnsi="Arial" w:cs="Arial"/>
          <w:sz w:val="22"/>
          <w:szCs w:val="22"/>
        </w:rPr>
        <w:t>.</w:t>
      </w:r>
    </w:p>
    <w:p w:rsidR="00F52DBF" w:rsidRPr="00441802" w:rsidRDefault="004771B5" w:rsidP="00216517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Zasnivanje i prestanak radnog odnosa radnika Škole obavlja se prema zakonu, podzakonskim aktima i općim aktima Škole, sklapanjem i prestankom ugovora o radu.</w:t>
      </w:r>
    </w:p>
    <w:p w:rsidR="008F2291" w:rsidRPr="00A10D05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19040A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5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D170B" w:rsidRPr="00A10D05" w:rsidRDefault="00BD170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441802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Članak 10</w:t>
      </w:r>
      <w:r w:rsidR="00ED7240" w:rsidRPr="00441802">
        <w:rPr>
          <w:rFonts w:ascii="Arial" w:hAnsi="Arial" w:cs="Arial"/>
          <w:sz w:val="22"/>
          <w:szCs w:val="22"/>
        </w:rPr>
        <w:t>6</w:t>
      </w:r>
      <w:r w:rsidRPr="00441802">
        <w:rPr>
          <w:rFonts w:ascii="Arial" w:hAnsi="Arial" w:cs="Arial"/>
          <w:sz w:val="22"/>
          <w:szCs w:val="22"/>
        </w:rPr>
        <w:t>.</w:t>
      </w:r>
    </w:p>
    <w:p w:rsidR="00FF5AF2" w:rsidRPr="00441802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 xml:space="preserve">(1) </w:t>
      </w:r>
      <w:r w:rsidR="004771B5" w:rsidRPr="00441802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441802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441802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 xml:space="preserve">(2) </w:t>
      </w:r>
      <w:r w:rsidR="004771B5" w:rsidRPr="00441802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441802">
        <w:rPr>
          <w:rFonts w:ascii="Arial" w:hAnsi="Arial" w:cs="Arial"/>
          <w:sz w:val="22"/>
          <w:szCs w:val="22"/>
        </w:rPr>
        <w:t>ili skrbnika, a prema rješenju U</w:t>
      </w:r>
      <w:r w:rsidR="004771B5" w:rsidRPr="00441802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441802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 xml:space="preserve">(3) </w:t>
      </w:r>
      <w:r w:rsidR="004771B5" w:rsidRPr="00441802">
        <w:rPr>
          <w:rFonts w:ascii="Arial" w:hAnsi="Arial" w:cs="Arial"/>
          <w:sz w:val="22"/>
          <w:szCs w:val="22"/>
        </w:rPr>
        <w:t>Iznimno, na zahtjev stručnog povjer</w:t>
      </w:r>
      <w:r w:rsidR="00940756" w:rsidRPr="00441802">
        <w:rPr>
          <w:rFonts w:ascii="Arial" w:hAnsi="Arial" w:cs="Arial"/>
          <w:sz w:val="22"/>
          <w:szCs w:val="22"/>
        </w:rPr>
        <w:t>enstva Škole, a prema rješenju U</w:t>
      </w:r>
      <w:r w:rsidR="004771B5" w:rsidRPr="00441802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441802" w:rsidRPr="00FC75A6" w:rsidRDefault="00C65984" w:rsidP="00022CFB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(4) </w:t>
      </w:r>
      <w:r w:rsidR="00441802" w:rsidRPr="00FC75A6">
        <w:rPr>
          <w:rFonts w:ascii="Arial" w:hAnsi="Arial" w:cs="Arial"/>
          <w:sz w:val="22"/>
          <w:szCs w:val="22"/>
        </w:rPr>
        <w:t>Na zahtjev roditelja, a prema rješenju ureda državne uprave u županiji, može se privremeno osloboditi upisa u prvi razred odnosno privremeno osloboditi već započetog školovanja dijete kojemu je zdravlje teško oštećeno ili ima višestruke teškoće.</w:t>
      </w:r>
    </w:p>
    <w:p w:rsidR="00BD170B" w:rsidRPr="004C629B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4771B5" w:rsidRPr="00441802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1802">
        <w:rPr>
          <w:rFonts w:ascii="Arial" w:hAnsi="Arial" w:cs="Arial"/>
          <w:b/>
          <w:bCs/>
          <w:iCs/>
          <w:sz w:val="22"/>
          <w:szCs w:val="22"/>
        </w:rPr>
        <w:t>PRAVO UPISA</w:t>
      </w:r>
    </w:p>
    <w:p w:rsidR="008F449B" w:rsidRPr="00441802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Članak 10</w:t>
      </w:r>
      <w:r w:rsidR="00ED7240" w:rsidRPr="00441802">
        <w:rPr>
          <w:rFonts w:ascii="Arial" w:hAnsi="Arial" w:cs="Arial"/>
          <w:sz w:val="22"/>
          <w:szCs w:val="22"/>
        </w:rPr>
        <w:t>7</w:t>
      </w:r>
      <w:r w:rsidRPr="00441802">
        <w:rPr>
          <w:rFonts w:ascii="Arial" w:hAnsi="Arial" w:cs="Arial"/>
          <w:sz w:val="22"/>
          <w:szCs w:val="22"/>
        </w:rPr>
        <w:t>.</w:t>
      </w:r>
    </w:p>
    <w:p w:rsidR="004771B5" w:rsidRPr="00441802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 xml:space="preserve">(1) </w:t>
      </w:r>
      <w:r w:rsidR="00D171C8" w:rsidRPr="00441802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441802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4C629B" w:rsidRDefault="00D171C8" w:rsidP="00ED7240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:rsidR="004771B5" w:rsidRPr="0019040A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19040A">
        <w:rPr>
          <w:rFonts w:ascii="Arial" w:hAnsi="Arial" w:cs="Arial"/>
          <w:sz w:val="22"/>
          <w:szCs w:val="22"/>
        </w:rPr>
        <w:t>U</w:t>
      </w:r>
      <w:r w:rsidR="004771B5" w:rsidRPr="0019040A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A10D05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022CFB" w:rsidRDefault="00022CF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 xml:space="preserve">iz </w:t>
      </w:r>
      <w:r w:rsidRPr="0019040A">
        <w:rPr>
          <w:rFonts w:ascii="Arial" w:hAnsi="Arial" w:cs="Arial"/>
          <w:sz w:val="22"/>
          <w:szCs w:val="22"/>
        </w:rPr>
        <w:t xml:space="preserve">članka 107. </w:t>
      </w:r>
      <w:r w:rsidR="0019040A" w:rsidRPr="0019040A">
        <w:rPr>
          <w:rFonts w:ascii="Arial" w:hAnsi="Arial" w:cs="Arial"/>
          <w:sz w:val="22"/>
          <w:szCs w:val="22"/>
        </w:rPr>
        <w:t>stavka</w:t>
      </w:r>
      <w:r w:rsidR="0019040A">
        <w:rPr>
          <w:rFonts w:ascii="Arial" w:hAnsi="Arial" w:cs="Arial"/>
          <w:sz w:val="22"/>
          <w:szCs w:val="22"/>
        </w:rPr>
        <w:t xml:space="preserve"> 2. </w:t>
      </w:r>
      <w:r w:rsidRPr="00AB52BF">
        <w:rPr>
          <w:rFonts w:ascii="Arial" w:hAnsi="Arial" w:cs="Arial"/>
          <w:sz w:val="22"/>
          <w:szCs w:val="22"/>
        </w:rPr>
        <w:t>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EC1704" w:rsidRDefault="00EC1704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C1704" w:rsidRDefault="00EC1704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C1704" w:rsidRDefault="00EC1704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11</w:t>
      </w:r>
      <w:r w:rsidR="00ED7240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D5CF9">
        <w:rPr>
          <w:rFonts w:ascii="Arial" w:hAnsi="Arial" w:cs="Arial"/>
          <w:sz w:val="22"/>
          <w:szCs w:val="22"/>
        </w:rPr>
        <w:t>(1) Na zahtjev učenika, odnosno roditelja, odluku o promjeni programa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1317F" w:rsidRDefault="00A1317F" w:rsidP="005C71F0">
      <w:pPr>
        <w:pStyle w:val="Tijeloteksta"/>
        <w:jc w:val="center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="00AB79E9" w:rsidRPr="0019040A">
        <w:rPr>
          <w:rFonts w:ascii="Arial" w:hAnsi="Arial" w:cs="Arial"/>
          <w:sz w:val="22"/>
          <w:szCs w:val="22"/>
        </w:rPr>
        <w:t>o</w:t>
      </w:r>
      <w:r w:rsidRPr="0019040A">
        <w:rPr>
          <w:rFonts w:ascii="Arial" w:hAnsi="Arial" w:cs="Arial"/>
          <w:sz w:val="22"/>
          <w:szCs w:val="22"/>
        </w:rPr>
        <w:t xml:space="preserve"> upis</w:t>
      </w:r>
      <w:r w:rsidR="00AB79E9" w:rsidRPr="0019040A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D03265" w:rsidRDefault="000920F8" w:rsidP="000920F8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441802" w:rsidRDefault="004771B5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441802" w:rsidRDefault="004771B5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441802" w:rsidRDefault="004771B5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441802" w:rsidRDefault="004771B5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441802" w:rsidRDefault="004771B5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na pritužbu koju može pred</w:t>
      </w:r>
      <w:r w:rsidR="00E95D5E" w:rsidRPr="00441802">
        <w:rPr>
          <w:rFonts w:ascii="Arial" w:hAnsi="Arial" w:cs="Arial"/>
          <w:sz w:val="22"/>
          <w:szCs w:val="22"/>
        </w:rPr>
        <w:t>ati učiteljima, ravnatelju ili Š</w:t>
      </w:r>
      <w:r w:rsidRPr="00441802">
        <w:rPr>
          <w:rFonts w:ascii="Arial" w:hAnsi="Arial" w:cs="Arial"/>
          <w:sz w:val="22"/>
          <w:szCs w:val="22"/>
        </w:rPr>
        <w:t>kolskom odboru</w:t>
      </w:r>
    </w:p>
    <w:p w:rsidR="004771B5" w:rsidRPr="00441802" w:rsidRDefault="00940756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sudjelovati u radu V</w:t>
      </w:r>
      <w:r w:rsidR="004771B5" w:rsidRPr="00441802">
        <w:rPr>
          <w:rFonts w:ascii="Arial" w:hAnsi="Arial" w:cs="Arial"/>
          <w:sz w:val="22"/>
          <w:szCs w:val="22"/>
        </w:rPr>
        <w:t>ijeća učenika te u iz</w:t>
      </w:r>
      <w:r w:rsidRPr="00441802">
        <w:rPr>
          <w:rFonts w:ascii="Arial" w:hAnsi="Arial" w:cs="Arial"/>
          <w:sz w:val="22"/>
          <w:szCs w:val="22"/>
        </w:rPr>
        <w:t>radi i provedbi k</w:t>
      </w:r>
      <w:r w:rsidR="004771B5" w:rsidRPr="00441802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441802" w:rsidRDefault="004771B5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441802" w:rsidRPr="00FC75A6" w:rsidRDefault="00441802" w:rsidP="00216517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biti upoznat s elementima ocjenjivanja kao i o načinima i   postupcima  vrednovanja od svakog učitelja za svaki  nastavni predmet </w:t>
      </w:r>
    </w:p>
    <w:p w:rsidR="005A0644" w:rsidRPr="00441802" w:rsidRDefault="005A0644" w:rsidP="005A0644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216517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216517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19040A" w:rsidRDefault="004771B5" w:rsidP="00216517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</w:t>
      </w:r>
      <w:r w:rsidR="00AB79E9">
        <w:rPr>
          <w:rFonts w:ascii="Arial" w:hAnsi="Arial" w:cs="Arial"/>
          <w:sz w:val="22"/>
          <w:szCs w:val="22"/>
        </w:rPr>
        <w:t xml:space="preserve">ručnih suradnika, </w:t>
      </w:r>
      <w:r w:rsidRPr="00A10D05">
        <w:rPr>
          <w:rFonts w:ascii="Arial" w:hAnsi="Arial" w:cs="Arial"/>
          <w:sz w:val="22"/>
          <w:szCs w:val="22"/>
        </w:rPr>
        <w:t>ravnatelja</w:t>
      </w:r>
      <w:r w:rsidR="00AB79E9">
        <w:rPr>
          <w:rFonts w:ascii="Arial" w:hAnsi="Arial" w:cs="Arial"/>
          <w:sz w:val="22"/>
          <w:szCs w:val="22"/>
        </w:rPr>
        <w:t xml:space="preserve"> </w:t>
      </w:r>
      <w:r w:rsidR="00AB79E9" w:rsidRPr="0019040A">
        <w:rPr>
          <w:rFonts w:ascii="Arial" w:hAnsi="Arial" w:cs="Arial"/>
          <w:sz w:val="22"/>
          <w:szCs w:val="22"/>
        </w:rPr>
        <w:t>i drugih zaposlenika Škole</w:t>
      </w:r>
      <w:r w:rsidRPr="0019040A">
        <w:rPr>
          <w:rFonts w:ascii="Arial" w:hAnsi="Arial" w:cs="Arial"/>
          <w:sz w:val="22"/>
          <w:szCs w:val="22"/>
        </w:rPr>
        <w:t>, a koje su u skladu s pravnim propisima i kućnim redom</w:t>
      </w:r>
    </w:p>
    <w:p w:rsidR="00D06D7D" w:rsidRPr="0019040A" w:rsidRDefault="004771B5" w:rsidP="00216517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čuvati obrazovna i nastavna sredstva</w:t>
      </w:r>
      <w:r w:rsidR="00D06D7D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E25BE0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5BE0">
        <w:rPr>
          <w:rFonts w:ascii="Arial" w:hAnsi="Arial" w:cs="Arial"/>
          <w:sz w:val="22"/>
          <w:szCs w:val="22"/>
        </w:rPr>
        <w:t>Članak 11</w:t>
      </w:r>
      <w:r w:rsidR="00ED7240" w:rsidRPr="00E25BE0">
        <w:rPr>
          <w:rFonts w:ascii="Arial" w:hAnsi="Arial" w:cs="Arial"/>
          <w:sz w:val="22"/>
          <w:szCs w:val="22"/>
        </w:rPr>
        <w:t>4</w:t>
      </w:r>
      <w:r w:rsidRPr="00E25BE0">
        <w:rPr>
          <w:rFonts w:ascii="Arial" w:hAnsi="Arial" w:cs="Arial"/>
          <w:sz w:val="22"/>
          <w:szCs w:val="22"/>
        </w:rPr>
        <w:t>.</w:t>
      </w:r>
    </w:p>
    <w:p w:rsidR="00441802" w:rsidRPr="002972E7" w:rsidRDefault="00441802" w:rsidP="0044180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(1) Izostanak s nastave, u slučaju  pravodobnog zahtjeva roditelja, može odobriti:</w:t>
      </w:r>
    </w:p>
    <w:p w:rsidR="00441802" w:rsidRPr="002972E7" w:rsidRDefault="00441802" w:rsidP="0021651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učitelj za izostanak tijekom nastavnoga dana,</w:t>
      </w:r>
    </w:p>
    <w:p w:rsidR="00441802" w:rsidRPr="002972E7" w:rsidRDefault="00441802" w:rsidP="0021651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razrednik za izostanak do tri (pojedinačna ili uzastopna) radna dana,</w:t>
      </w:r>
    </w:p>
    <w:p w:rsidR="00441802" w:rsidRPr="002972E7" w:rsidRDefault="00441802" w:rsidP="0021651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ravnatelj za izostanak do sedam (uzastopnih) radnih dana,</w:t>
      </w:r>
    </w:p>
    <w:p w:rsidR="00441802" w:rsidRPr="002972E7" w:rsidRDefault="00441802" w:rsidP="00216517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 xml:space="preserve">učiteljsko vijeće za izostanak do petnaest (uzastopnih) radnih dana. </w:t>
      </w:r>
    </w:p>
    <w:p w:rsidR="00441802" w:rsidRPr="002972E7" w:rsidRDefault="00441802" w:rsidP="0044180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lastRenderedPageBreak/>
        <w:t>(2) Pravodobnim zahtjevom roditelja za izostanak učenika s nastave prema stavku 1. ovoga članka smatra se:</w:t>
      </w:r>
    </w:p>
    <w:p w:rsidR="00441802" w:rsidRPr="002972E7" w:rsidRDefault="00441802" w:rsidP="00441802">
      <w:pPr>
        <w:spacing w:after="0" w:line="240" w:lineRule="auto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441802" w:rsidRPr="002972E7" w:rsidRDefault="00441802" w:rsidP="00441802">
      <w:pPr>
        <w:spacing w:after="0" w:line="240" w:lineRule="auto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- pisani zahtjev ravnatelju za izostanak najkasnije tri dana prije izostanka,</w:t>
      </w:r>
    </w:p>
    <w:p w:rsidR="00441802" w:rsidRPr="002972E7" w:rsidRDefault="00441802" w:rsidP="00441802">
      <w:pPr>
        <w:spacing w:after="0" w:line="240" w:lineRule="auto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- pisani zahtjev učiteljskom vijeću najkasnije osam dana prije izostanka.</w:t>
      </w:r>
    </w:p>
    <w:p w:rsidR="00441802" w:rsidRPr="002972E7" w:rsidRDefault="00441802" w:rsidP="0044180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 xml:space="preserve">(3) Roditelj može, više puta godišnje, opravdati izostanak svoga djeteta u trajanju do tri radna dana, a za koje nije pravodobno podnesen zahtjev za odobrenjem sukladno stavcima 1. i 2.  ovoga članka. </w:t>
      </w:r>
    </w:p>
    <w:p w:rsidR="00441802" w:rsidRPr="002972E7" w:rsidRDefault="00441802" w:rsidP="0044180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(4) Opravdanost izostanka s nastave zbog zdravstvenih razloga u trajanju duljem od tri radna dana uzastopno dokazuje se liječničkom potvrdom.</w:t>
      </w:r>
    </w:p>
    <w:p w:rsidR="00441802" w:rsidRPr="002972E7" w:rsidRDefault="00441802" w:rsidP="0044180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441802" w:rsidRPr="002972E7" w:rsidRDefault="00441802" w:rsidP="0044180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972E7">
        <w:rPr>
          <w:rFonts w:ascii="Arial" w:eastAsia="Arial" w:hAnsi="Arial" w:cs="Arial"/>
        </w:rPr>
        <w:t>(6) Neopravdanim izostankom smatra se izostanak koji nije odobren ili opravdan sukladno odredbama stavka 1., 2., 3. i 4. i 5. ovoga članka.</w:t>
      </w:r>
    </w:p>
    <w:p w:rsidR="00441802" w:rsidRPr="002972E7" w:rsidRDefault="00441802" w:rsidP="00441802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FC75A6">
        <w:rPr>
          <w:rFonts w:ascii="Arial" w:eastAsia="Arial" w:hAnsi="Arial" w:cs="Arial"/>
        </w:rPr>
        <w:t xml:space="preserve">(7) </w:t>
      </w:r>
      <w:r w:rsidR="006C0E6F" w:rsidRPr="00FC75A6">
        <w:rPr>
          <w:rFonts w:ascii="Arial" w:eastAsia="Arial" w:hAnsi="Arial" w:cs="Arial"/>
        </w:rPr>
        <w:t>Roditelj je dužan javiti razredniku razlog izostanka djeteta u roku od dva dana od</w:t>
      </w:r>
      <w:r w:rsidR="006C0E6F">
        <w:rPr>
          <w:rFonts w:ascii="Arial" w:eastAsia="Arial" w:hAnsi="Arial" w:cs="Arial"/>
        </w:rPr>
        <w:t xml:space="preserve"> izostanka. </w:t>
      </w:r>
      <w:r w:rsidRPr="002972E7">
        <w:rPr>
          <w:rFonts w:ascii="Arial" w:eastAsia="Arial" w:hAnsi="Arial" w:cs="Arial"/>
        </w:rPr>
        <w:t xml:space="preserve">Izostanak učenika s nastave prema stavcima 3., 4. i 5. ovoga članka obvezno je opravdati dostavljanjem razredniku ispričnice roditelja, liječničke potvrde ili potvrde nadležne </w:t>
      </w:r>
      <w:r w:rsidRPr="00FC75A6">
        <w:rPr>
          <w:rFonts w:ascii="Arial" w:eastAsia="Arial" w:hAnsi="Arial" w:cs="Arial"/>
        </w:rPr>
        <w:t xml:space="preserve">institucije, ustanove ili druge nadležne fizičke ili pravne osobe  najkasnije u roku od </w:t>
      </w:r>
      <w:r w:rsidR="006C0E6F" w:rsidRPr="00FC75A6">
        <w:rPr>
          <w:rFonts w:ascii="Arial" w:eastAsia="Arial" w:hAnsi="Arial" w:cs="Arial"/>
        </w:rPr>
        <w:t>sedam</w:t>
      </w:r>
      <w:r w:rsidRPr="002972E7">
        <w:rPr>
          <w:rFonts w:ascii="Arial" w:eastAsia="Arial" w:hAnsi="Arial" w:cs="Arial"/>
          <w:color w:val="FF0000"/>
        </w:rPr>
        <w:t xml:space="preserve"> </w:t>
      </w:r>
      <w:r w:rsidRPr="002972E7">
        <w:rPr>
          <w:rFonts w:ascii="Arial" w:eastAsia="Arial" w:hAnsi="Arial" w:cs="Arial"/>
        </w:rPr>
        <w:t>dana od povratka učenika na nastavu.</w:t>
      </w:r>
      <w:r w:rsidR="006C0E6F">
        <w:rPr>
          <w:rFonts w:ascii="Arial" w:eastAsia="Arial" w:hAnsi="Arial" w:cs="Arial"/>
        </w:rPr>
        <w:t xml:space="preserve"> </w:t>
      </w:r>
    </w:p>
    <w:p w:rsidR="00441802" w:rsidRPr="00E25BE0" w:rsidRDefault="00441802" w:rsidP="00E25BE0">
      <w:pPr>
        <w:spacing w:after="0"/>
        <w:ind w:firstLine="426"/>
        <w:jc w:val="both"/>
        <w:rPr>
          <w:rFonts w:ascii="Arial" w:eastAsia="Arial" w:hAnsi="Arial" w:cs="Arial"/>
        </w:rPr>
      </w:pPr>
    </w:p>
    <w:p w:rsidR="004771B5" w:rsidRPr="00A10D05" w:rsidRDefault="004771B5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Pr="00A10D05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5567DD" w:rsidRDefault="007072CE" w:rsidP="00E25BE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C47128" w:rsidRPr="00441802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441802">
        <w:rPr>
          <w:rFonts w:ascii="Arial" w:hAnsi="Arial" w:cs="Arial"/>
          <w:sz w:val="22"/>
          <w:szCs w:val="22"/>
        </w:rPr>
        <w:t>Iznimno od odredbe stavka 4. ovog članka, u viši razred može prijeći učenik od prvog do trećeg razreda osnovne škole koji je nakon dopunskog</w:t>
      </w:r>
      <w:r w:rsidR="004E5A59" w:rsidRPr="00441802">
        <w:rPr>
          <w:rFonts w:ascii="Arial" w:hAnsi="Arial" w:cs="Arial"/>
          <w:sz w:val="22"/>
          <w:szCs w:val="22"/>
        </w:rPr>
        <w:t xml:space="preserve"> </w:t>
      </w:r>
      <w:r w:rsidR="004E5A59" w:rsidRPr="00870B21">
        <w:rPr>
          <w:rFonts w:ascii="Arial" w:hAnsi="Arial" w:cs="Arial"/>
          <w:sz w:val="22"/>
          <w:szCs w:val="22"/>
        </w:rPr>
        <w:t>nastavnog</w:t>
      </w:r>
      <w:r w:rsidRPr="00441802">
        <w:rPr>
          <w:rFonts w:ascii="Arial" w:hAnsi="Arial" w:cs="Arial"/>
          <w:sz w:val="22"/>
          <w:szCs w:val="22"/>
        </w:rPr>
        <w:t xml:space="preserve"> rada iz jednog  nastavnog predmeta ocijenjen ocjenom nedovoljan (1).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Pr="00366BBA">
        <w:rPr>
          <w:rFonts w:ascii="Arial" w:hAnsi="Arial" w:cs="Arial"/>
          <w:sz w:val="22"/>
          <w:szCs w:val="22"/>
        </w:rPr>
        <w:t>) Učenik iz stavka 5. ovog članka ne može prijeći dva puta u viši razred ako ima ocjenu nedovoljan iz istog predmeta.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>(7) Odluku o prelasku iz stavka 5. ovog članka donosi Učiteljsko vijeće na prijedlog razrednika.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 xml:space="preserve">(8) Učeniku koji je prešao u viši razred sukladno stavku 5. ovog članka priznaje se da je završio razred. </w:t>
      </w:r>
    </w:p>
    <w:p w:rsidR="008B3CDA" w:rsidRPr="00A10D05" w:rsidRDefault="008B3CDA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74128B" w:rsidRDefault="0074128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ISPRAVE O USPJEHU</w:t>
      </w:r>
    </w:p>
    <w:p w:rsidR="001D44A1" w:rsidRPr="00A10D05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44A1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D44A1" w:rsidRPr="00A10D05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A10D05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A10D05">
        <w:rPr>
          <w:rFonts w:ascii="Arial" w:hAnsi="Arial" w:cs="Arial"/>
          <w:sz w:val="22"/>
          <w:szCs w:val="22"/>
        </w:rPr>
        <w:t>ku svakog razreda osnovne škole</w:t>
      </w:r>
      <w:r w:rsidR="001D44A1" w:rsidRPr="00A10D05">
        <w:rPr>
          <w:rFonts w:ascii="Arial" w:hAnsi="Arial" w:cs="Arial"/>
          <w:sz w:val="22"/>
          <w:szCs w:val="22"/>
        </w:rPr>
        <w:t>.</w:t>
      </w:r>
    </w:p>
    <w:p w:rsidR="007B515A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6C0E6F" w:rsidRPr="00A10D05" w:rsidRDefault="006C0E6F" w:rsidP="007072CE">
      <w:pPr>
        <w:pStyle w:val="Tijeloteksta"/>
        <w:rPr>
          <w:rFonts w:ascii="Arial" w:hAnsi="Arial" w:cs="Arial"/>
          <w:sz w:val="22"/>
          <w:szCs w:val="22"/>
        </w:rPr>
      </w:pPr>
    </w:p>
    <w:p w:rsidR="00EC1704" w:rsidRDefault="00EC1704" w:rsidP="006C0E6F">
      <w:pPr>
        <w:pStyle w:val="Tijeloteksta"/>
        <w:ind w:left="108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C1704" w:rsidRDefault="00EC1704" w:rsidP="006C0E6F">
      <w:pPr>
        <w:pStyle w:val="Tijeloteksta"/>
        <w:ind w:left="108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C0E6F" w:rsidRPr="00FC75A6" w:rsidRDefault="006C0E6F" w:rsidP="006C0E6F">
      <w:pPr>
        <w:pStyle w:val="Tijeloteksta"/>
        <w:ind w:left="108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C75A6">
        <w:rPr>
          <w:rFonts w:ascii="Arial" w:hAnsi="Arial" w:cs="Arial"/>
          <w:b/>
          <w:bCs/>
          <w:iCs/>
          <w:sz w:val="22"/>
          <w:szCs w:val="22"/>
        </w:rPr>
        <w:t>PREISPITIVANJE ZAKLJUČNE OCJENE IZ VLADANJA</w:t>
      </w:r>
    </w:p>
    <w:p w:rsidR="006C0E6F" w:rsidRPr="00FC75A6" w:rsidRDefault="006C0E6F" w:rsidP="006C0E6F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                                              Članak 118.</w:t>
      </w:r>
    </w:p>
    <w:p w:rsidR="006C0E6F" w:rsidRDefault="006C0E6F" w:rsidP="006C0E6F">
      <w:pPr>
        <w:pStyle w:val="Tijeloteksta"/>
        <w:rPr>
          <w:rFonts w:ascii="Arial" w:hAnsi="Arial" w:cs="Arial"/>
        </w:rPr>
      </w:pPr>
      <w:r w:rsidRPr="006C0E6F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6C0E6F">
        <w:rPr>
          <w:rFonts w:ascii="Arial" w:hAnsi="Arial" w:cs="Arial"/>
        </w:rPr>
        <w:t>) Učenik ili roditelj koji nije zadovoljan ocjenom iz vladanja može u roku od dva dana od završetka nastavne godine podnijeti zahtjev Učiteljskom vijeću radi preispitivanja ocjene. Odluka o ocjeni iz vladanja Učiteljskog vijeća je konačna.</w:t>
      </w:r>
    </w:p>
    <w:p w:rsidR="004771B5" w:rsidRPr="00FC75A6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FC75A6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C75A6">
        <w:rPr>
          <w:rFonts w:ascii="Arial" w:hAnsi="Arial" w:cs="Arial"/>
          <w:b/>
          <w:bCs/>
          <w:iCs/>
          <w:sz w:val="22"/>
          <w:szCs w:val="22"/>
        </w:rPr>
        <w:t>POVJERENSTVO</w:t>
      </w:r>
      <w:r w:rsidR="006C0E6F" w:rsidRPr="00FC75A6">
        <w:rPr>
          <w:rFonts w:ascii="Arial" w:hAnsi="Arial" w:cs="Arial"/>
          <w:b/>
          <w:bCs/>
          <w:iCs/>
          <w:sz w:val="22"/>
          <w:szCs w:val="22"/>
        </w:rPr>
        <w:t xml:space="preserve"> ZA POLAGANJE ISPITA</w:t>
      </w:r>
    </w:p>
    <w:p w:rsidR="004771B5" w:rsidRPr="00FC75A6" w:rsidRDefault="004771B5" w:rsidP="006C0E6F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Članak 1</w:t>
      </w:r>
      <w:r w:rsidR="00431AAC" w:rsidRPr="00FC75A6">
        <w:rPr>
          <w:rFonts w:ascii="Arial" w:hAnsi="Arial" w:cs="Arial"/>
          <w:sz w:val="22"/>
          <w:szCs w:val="22"/>
        </w:rPr>
        <w:t>1</w:t>
      </w:r>
      <w:r w:rsidR="006C0E6F" w:rsidRPr="00FC75A6">
        <w:rPr>
          <w:rFonts w:ascii="Arial" w:hAnsi="Arial" w:cs="Arial"/>
          <w:sz w:val="22"/>
          <w:szCs w:val="22"/>
        </w:rPr>
        <w:t>9</w:t>
      </w:r>
      <w:r w:rsidRPr="00FC75A6">
        <w:rPr>
          <w:rFonts w:ascii="Arial" w:hAnsi="Arial" w:cs="Arial"/>
          <w:sz w:val="22"/>
          <w:szCs w:val="22"/>
        </w:rPr>
        <w:t>.</w:t>
      </w: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441802" w:rsidRDefault="00170583" w:rsidP="0050347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503475" w:rsidRPr="00441802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441802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441802">
        <w:rPr>
          <w:rFonts w:ascii="Arial" w:hAnsi="Arial" w:cs="Arial"/>
          <w:sz w:val="22"/>
          <w:szCs w:val="22"/>
        </w:rPr>
        <w:t>(</w:t>
      </w:r>
      <w:r w:rsidR="00170583" w:rsidRPr="00441802">
        <w:rPr>
          <w:rFonts w:ascii="Arial" w:hAnsi="Arial" w:cs="Arial"/>
          <w:sz w:val="22"/>
          <w:szCs w:val="22"/>
        </w:rPr>
        <w:t>4</w:t>
      </w:r>
      <w:r w:rsidRPr="00441802">
        <w:rPr>
          <w:rFonts w:ascii="Arial" w:hAnsi="Arial" w:cs="Arial"/>
          <w:sz w:val="22"/>
          <w:szCs w:val="22"/>
        </w:rPr>
        <w:t>) U slučaju da je povjerenstvo učeniku utvrdilo ocjenu nedovoljan (1), a učenik ima zaključenu ocjenu nedovoljan (1) iz najviše dvaju nastavnih predmeta, upućuje ga se na dopunski</w:t>
      </w:r>
      <w:r w:rsidR="00170583" w:rsidRPr="00441802">
        <w:rPr>
          <w:rFonts w:ascii="Arial" w:hAnsi="Arial" w:cs="Arial"/>
          <w:sz w:val="22"/>
          <w:szCs w:val="22"/>
        </w:rPr>
        <w:t xml:space="preserve"> nastavni</w:t>
      </w:r>
      <w:r w:rsidRPr="00441802">
        <w:rPr>
          <w:rFonts w:ascii="Arial" w:hAnsi="Arial" w:cs="Arial"/>
          <w:sz w:val="22"/>
          <w:szCs w:val="22"/>
        </w:rPr>
        <w:t xml:space="preserve"> rad.</w:t>
      </w:r>
    </w:p>
    <w:p w:rsidR="00170583" w:rsidRPr="00A10D0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20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 xml:space="preserve">članka </w:t>
      </w:r>
      <w:r w:rsidR="004771B5" w:rsidRPr="0019040A">
        <w:rPr>
          <w:rFonts w:ascii="Arial" w:hAnsi="Arial" w:cs="Arial"/>
          <w:sz w:val="22"/>
          <w:szCs w:val="22"/>
        </w:rPr>
        <w:t>1</w:t>
      </w:r>
      <w:r w:rsidR="00360357" w:rsidRPr="0019040A">
        <w:rPr>
          <w:rFonts w:ascii="Arial" w:hAnsi="Arial" w:cs="Arial"/>
          <w:sz w:val="22"/>
          <w:szCs w:val="22"/>
        </w:rPr>
        <w:t>1</w:t>
      </w:r>
      <w:r w:rsidR="00CC5BAA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 xml:space="preserve">. stavka </w:t>
      </w:r>
      <w:r w:rsidR="00AB52BF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  <w:r w:rsidRPr="00AB52BF">
        <w:rPr>
          <w:rFonts w:ascii="Arial" w:hAnsi="Arial" w:cs="Arial"/>
          <w:sz w:val="22"/>
          <w:szCs w:val="22"/>
        </w:rPr>
        <w:t xml:space="preserve">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216517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216517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A10D05" w:rsidRDefault="004771B5" w:rsidP="00216517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="00C368EE">
        <w:rPr>
          <w:rFonts w:ascii="Arial" w:hAnsi="Arial" w:cs="Arial"/>
          <w:sz w:val="22"/>
          <w:szCs w:val="22"/>
        </w:rPr>
        <w:t>1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B52BF" w:rsidRDefault="00AB52BF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C368EE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AF28AC" w:rsidRDefault="00AF28A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C368E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D5499B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AF28AC" w:rsidRDefault="00AF28A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C368EE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C368EE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C368E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C23ECA" w:rsidRDefault="00C23ECA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E5A59" w:rsidRPr="00A10D05" w:rsidRDefault="004E5A59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870B21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70B21">
        <w:rPr>
          <w:rFonts w:ascii="Arial" w:hAnsi="Arial" w:cs="Arial"/>
          <w:b/>
          <w:bCs/>
          <w:iCs/>
          <w:sz w:val="22"/>
          <w:szCs w:val="22"/>
        </w:rPr>
        <w:t>DOPUNSKI</w:t>
      </w:r>
      <w:r w:rsidR="004E5A59" w:rsidRPr="00870B21">
        <w:rPr>
          <w:rFonts w:ascii="Arial" w:hAnsi="Arial" w:cs="Arial"/>
          <w:b/>
          <w:bCs/>
          <w:iCs/>
          <w:sz w:val="22"/>
          <w:szCs w:val="22"/>
        </w:rPr>
        <w:t xml:space="preserve"> NASTAVNI</w:t>
      </w:r>
      <w:r w:rsidRPr="00870B21">
        <w:rPr>
          <w:rFonts w:ascii="Arial" w:hAnsi="Arial" w:cs="Arial"/>
          <w:b/>
          <w:bCs/>
          <w:iCs/>
          <w:sz w:val="22"/>
          <w:szCs w:val="22"/>
        </w:rPr>
        <w:t xml:space="preserve"> RAD 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12</w:t>
      </w:r>
      <w:r w:rsidR="00C368EE">
        <w:rPr>
          <w:rFonts w:ascii="Arial" w:hAnsi="Arial" w:cs="Arial"/>
          <w:sz w:val="22"/>
          <w:szCs w:val="22"/>
        </w:rPr>
        <w:t>7</w:t>
      </w:r>
      <w:r w:rsidRPr="0019040A">
        <w:rPr>
          <w:rFonts w:ascii="Arial" w:hAnsi="Arial" w:cs="Arial"/>
          <w:sz w:val="22"/>
          <w:szCs w:val="22"/>
        </w:rPr>
        <w:t>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Za učenika koji na kraju nastavne godine ima ocjenu nedovoljan (1) iz najviše dva </w:t>
      </w:r>
      <w:r w:rsidRPr="00870B21">
        <w:rPr>
          <w:rFonts w:ascii="Arial" w:hAnsi="Arial" w:cs="Arial"/>
          <w:sz w:val="22"/>
          <w:szCs w:val="22"/>
        </w:rPr>
        <w:t xml:space="preserve">nastavna predmeta, škola je dužna organizirati pomoć u učenju i nadoknađivanju znanja kroz dopunski </w:t>
      </w:r>
      <w:r w:rsidR="00A33762" w:rsidRPr="00870B21">
        <w:rPr>
          <w:rFonts w:ascii="Arial" w:hAnsi="Arial" w:cs="Arial"/>
          <w:sz w:val="22"/>
          <w:szCs w:val="22"/>
        </w:rPr>
        <w:t xml:space="preserve">nastavni </w:t>
      </w:r>
      <w:r w:rsidRPr="00870B21">
        <w:rPr>
          <w:rFonts w:ascii="Arial" w:hAnsi="Arial" w:cs="Arial"/>
          <w:sz w:val="22"/>
          <w:szCs w:val="22"/>
        </w:rPr>
        <w:t>rad</w:t>
      </w:r>
      <w:r w:rsidRPr="0019040A">
        <w:rPr>
          <w:rFonts w:ascii="Arial" w:hAnsi="Arial" w:cs="Arial"/>
          <w:sz w:val="22"/>
          <w:szCs w:val="22"/>
        </w:rPr>
        <w:t xml:space="preserve"> koji je učenik dužan pohađati.</w:t>
      </w:r>
    </w:p>
    <w:p w:rsidR="000533DC" w:rsidRPr="00FC75A6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(2) Trajanje </w:t>
      </w:r>
      <w:r w:rsidR="00870B21" w:rsidRPr="00FC75A6">
        <w:rPr>
          <w:rFonts w:ascii="Arial" w:hAnsi="Arial" w:cs="Arial"/>
          <w:sz w:val="22"/>
          <w:szCs w:val="22"/>
        </w:rPr>
        <w:t xml:space="preserve">dopunskog </w:t>
      </w:r>
      <w:r w:rsidR="00A33762" w:rsidRPr="00FC75A6">
        <w:rPr>
          <w:rFonts w:ascii="Arial" w:hAnsi="Arial" w:cs="Arial"/>
          <w:sz w:val="22"/>
          <w:szCs w:val="22"/>
        </w:rPr>
        <w:t xml:space="preserve">nastavnog </w:t>
      </w:r>
      <w:r w:rsidRPr="00FC75A6">
        <w:rPr>
          <w:rFonts w:ascii="Arial" w:hAnsi="Arial" w:cs="Arial"/>
          <w:sz w:val="22"/>
          <w:szCs w:val="22"/>
        </w:rPr>
        <w:t>rada iz stavka 1. ovoga članka utvrđuje Učiteljsko vijeće po nastavnim predmetima i ne može biti kraće od 10 i dulje od 25 sati po nastavnom predmetu.</w:t>
      </w:r>
      <w:r w:rsidR="00A33762" w:rsidRPr="00FC75A6">
        <w:rPr>
          <w:rFonts w:ascii="Arial" w:hAnsi="Arial" w:cs="Arial"/>
          <w:sz w:val="22"/>
          <w:szCs w:val="22"/>
        </w:rPr>
        <w:t xml:space="preserve"> Učitelji obavljaju dopunski nastavni rad u okviru 40-satnog radnog tjedna.</w:t>
      </w:r>
    </w:p>
    <w:p w:rsidR="000533DC" w:rsidRPr="00575C4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 xml:space="preserve">(3) U slučaju da učenik tijekom dopunskog </w:t>
      </w:r>
      <w:r w:rsidR="00A33762" w:rsidRPr="00FC75A6">
        <w:rPr>
          <w:rFonts w:ascii="Arial" w:hAnsi="Arial" w:cs="Arial"/>
          <w:sz w:val="22"/>
          <w:szCs w:val="22"/>
        </w:rPr>
        <w:t xml:space="preserve">nastavnog </w:t>
      </w:r>
      <w:r w:rsidRPr="00FC75A6">
        <w:rPr>
          <w:rFonts w:ascii="Arial" w:hAnsi="Arial" w:cs="Arial"/>
          <w:sz w:val="22"/>
          <w:szCs w:val="22"/>
        </w:rPr>
        <w:t>rada iz stavka 1. ovoga članka os</w:t>
      </w:r>
      <w:r w:rsidR="00586855" w:rsidRPr="00FC75A6">
        <w:rPr>
          <w:rFonts w:ascii="Arial" w:hAnsi="Arial" w:cs="Arial"/>
          <w:sz w:val="22"/>
          <w:szCs w:val="22"/>
        </w:rPr>
        <w:t>tvari očekivane ishode, učitelj</w:t>
      </w:r>
      <w:r w:rsidRPr="00FC75A6">
        <w:rPr>
          <w:rFonts w:ascii="Arial" w:hAnsi="Arial" w:cs="Arial"/>
          <w:sz w:val="22"/>
          <w:szCs w:val="22"/>
        </w:rPr>
        <w:t xml:space="preserve"> </w:t>
      </w:r>
      <w:r w:rsidR="00870B21" w:rsidRPr="00FC75A6">
        <w:rPr>
          <w:rFonts w:ascii="Arial" w:hAnsi="Arial" w:cs="Arial"/>
          <w:sz w:val="22"/>
          <w:szCs w:val="22"/>
        </w:rPr>
        <w:t xml:space="preserve">mu </w:t>
      </w:r>
      <w:r w:rsidRPr="00FC75A6">
        <w:rPr>
          <w:rFonts w:ascii="Arial" w:hAnsi="Arial" w:cs="Arial"/>
          <w:sz w:val="22"/>
          <w:szCs w:val="22"/>
        </w:rPr>
        <w:t xml:space="preserve">zaključuje prolaznu ocjenu. S ocjenom ili potrebom upućivanja na popravni </w:t>
      </w:r>
      <w:r w:rsidR="00586855" w:rsidRPr="00FC75A6">
        <w:rPr>
          <w:rFonts w:ascii="Arial" w:hAnsi="Arial" w:cs="Arial"/>
          <w:sz w:val="22"/>
          <w:szCs w:val="22"/>
        </w:rPr>
        <w:t xml:space="preserve">ispit učitelj </w:t>
      </w:r>
      <w:r w:rsidR="00870B21" w:rsidRPr="00FC75A6">
        <w:rPr>
          <w:rFonts w:ascii="Arial" w:hAnsi="Arial" w:cs="Arial"/>
          <w:sz w:val="22"/>
          <w:szCs w:val="22"/>
        </w:rPr>
        <w:t xml:space="preserve">je </w:t>
      </w:r>
      <w:r w:rsidRPr="00FC75A6">
        <w:rPr>
          <w:rFonts w:ascii="Arial" w:hAnsi="Arial" w:cs="Arial"/>
          <w:sz w:val="22"/>
          <w:szCs w:val="22"/>
        </w:rPr>
        <w:t xml:space="preserve">dužan upoznati učenika na zadnjem satu dopunskog </w:t>
      </w:r>
      <w:r w:rsidR="00A33762" w:rsidRPr="00FC75A6">
        <w:rPr>
          <w:rFonts w:ascii="Arial" w:hAnsi="Arial" w:cs="Arial"/>
          <w:sz w:val="22"/>
          <w:szCs w:val="22"/>
        </w:rPr>
        <w:t>nastavnog</w:t>
      </w:r>
      <w:r w:rsidR="00A33762" w:rsidRPr="00575C4A">
        <w:rPr>
          <w:rFonts w:ascii="Arial" w:hAnsi="Arial" w:cs="Arial"/>
          <w:sz w:val="22"/>
          <w:szCs w:val="22"/>
        </w:rPr>
        <w:t xml:space="preserve"> </w:t>
      </w:r>
      <w:r w:rsidRPr="00575C4A">
        <w:rPr>
          <w:rFonts w:ascii="Arial" w:hAnsi="Arial" w:cs="Arial"/>
          <w:sz w:val="22"/>
          <w:szCs w:val="22"/>
        </w:rPr>
        <w:t>rada.</w:t>
      </w:r>
    </w:p>
    <w:p w:rsidR="000533D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(4) Ako se učeniku od četvrtog do osmog razreda osnovne škole nakon </w:t>
      </w:r>
      <w:r w:rsidRPr="00575C4A">
        <w:rPr>
          <w:rFonts w:ascii="Arial" w:hAnsi="Arial" w:cs="Arial"/>
          <w:sz w:val="22"/>
          <w:szCs w:val="22"/>
        </w:rPr>
        <w:t>dopunskog</w:t>
      </w:r>
      <w:r w:rsidR="00A33762" w:rsidRPr="00575C4A">
        <w:rPr>
          <w:rFonts w:ascii="Arial" w:hAnsi="Arial" w:cs="Arial"/>
          <w:sz w:val="22"/>
          <w:szCs w:val="22"/>
        </w:rPr>
        <w:t xml:space="preserve"> nastavnog</w:t>
      </w:r>
      <w:r w:rsidRPr="00575C4A">
        <w:rPr>
          <w:rFonts w:ascii="Arial" w:hAnsi="Arial" w:cs="Arial"/>
          <w:sz w:val="22"/>
          <w:szCs w:val="22"/>
        </w:rPr>
        <w:t xml:space="preserve"> rada ne zaključi prolazna ocjena, učenik se upućuje na popravni ispit koji se</w:t>
      </w:r>
      <w:r w:rsidRPr="00502BF7">
        <w:rPr>
          <w:rFonts w:ascii="Arial" w:hAnsi="Arial" w:cs="Arial"/>
          <w:sz w:val="22"/>
          <w:szCs w:val="22"/>
        </w:rPr>
        <w:t xml:space="preserve"> održava krajem školske godine, a najkasnije do 25. kolovoza tekuće godine.</w:t>
      </w:r>
    </w:p>
    <w:p w:rsidR="000070D0" w:rsidRDefault="000070D0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070D0" w:rsidRPr="000533DC" w:rsidRDefault="000070D0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771B5" w:rsidRPr="00C368EE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368EE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C368EE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92620" w:rsidRPr="000070D0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0070D0">
        <w:rPr>
          <w:rFonts w:ascii="Arial" w:hAnsi="Arial" w:cs="Arial"/>
          <w:sz w:val="22"/>
          <w:szCs w:val="22"/>
        </w:rPr>
        <w:t>Popravni ispit polaže se p</w:t>
      </w:r>
      <w:r w:rsidR="00C23ECA" w:rsidRPr="000070D0">
        <w:rPr>
          <w:rFonts w:ascii="Arial" w:hAnsi="Arial" w:cs="Arial"/>
          <w:sz w:val="22"/>
          <w:szCs w:val="22"/>
        </w:rPr>
        <w:t>red povjerenstvom koje imenuje R</w:t>
      </w:r>
      <w:r w:rsidR="004771B5" w:rsidRPr="000070D0">
        <w:rPr>
          <w:rFonts w:ascii="Arial" w:hAnsi="Arial" w:cs="Arial"/>
          <w:sz w:val="22"/>
          <w:szCs w:val="22"/>
        </w:rPr>
        <w:t>avnatelj</w:t>
      </w:r>
      <w:r w:rsidR="00492620" w:rsidRPr="000070D0">
        <w:rPr>
          <w:rFonts w:ascii="Arial" w:hAnsi="Arial" w:cs="Arial"/>
          <w:sz w:val="22"/>
          <w:szCs w:val="22"/>
        </w:rPr>
        <w:t>, a ocjena povjerenstva je konačna</w:t>
      </w:r>
      <w:r w:rsidR="004771B5" w:rsidRPr="000070D0">
        <w:rPr>
          <w:rFonts w:ascii="Arial" w:hAnsi="Arial" w:cs="Arial"/>
          <w:sz w:val="22"/>
          <w:szCs w:val="22"/>
        </w:rPr>
        <w:t>.</w:t>
      </w:r>
      <w:r w:rsidR="00C23ECA" w:rsidRPr="000070D0">
        <w:rPr>
          <w:rFonts w:ascii="Arial" w:hAnsi="Arial" w:cs="Arial"/>
          <w:sz w:val="22"/>
          <w:szCs w:val="22"/>
        </w:rPr>
        <w:t xml:space="preserve"> </w:t>
      </w:r>
    </w:p>
    <w:p w:rsidR="00492620" w:rsidRPr="000070D0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0D0">
        <w:rPr>
          <w:rFonts w:ascii="Arial" w:hAnsi="Arial" w:cs="Arial"/>
          <w:sz w:val="22"/>
          <w:szCs w:val="22"/>
        </w:rPr>
        <w:t>(2)</w:t>
      </w:r>
      <w:r w:rsidR="00A0629A" w:rsidRPr="000070D0">
        <w:rPr>
          <w:rFonts w:ascii="Arial" w:hAnsi="Arial" w:cs="Arial"/>
          <w:sz w:val="22"/>
          <w:szCs w:val="22"/>
        </w:rPr>
        <w:t xml:space="preserve"> </w:t>
      </w:r>
      <w:r w:rsidRPr="000070D0">
        <w:rPr>
          <w:rFonts w:ascii="Arial" w:hAnsi="Arial" w:cs="Arial"/>
          <w:sz w:val="22"/>
          <w:szCs w:val="22"/>
        </w:rPr>
        <w:t>Termine održavanja popravnih ispita od</w:t>
      </w:r>
      <w:r w:rsidR="00586855" w:rsidRPr="000070D0">
        <w:rPr>
          <w:rFonts w:ascii="Arial" w:hAnsi="Arial" w:cs="Arial"/>
          <w:sz w:val="22"/>
          <w:szCs w:val="22"/>
        </w:rPr>
        <w:t>ređuje U</w:t>
      </w:r>
      <w:r w:rsidRPr="000070D0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Pr="00EB668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 w:rsidRPr="00EB6680">
        <w:rPr>
          <w:rFonts w:ascii="Arial" w:hAnsi="Arial" w:cs="Arial"/>
          <w:sz w:val="22"/>
          <w:szCs w:val="22"/>
        </w:rPr>
        <w:t xml:space="preserve">(3) Na polaganje popravnih ispita primjenjuju se članci 119. </w:t>
      </w:r>
      <w:r w:rsidR="0008300D" w:rsidRPr="00EB6680">
        <w:rPr>
          <w:rFonts w:ascii="Arial" w:hAnsi="Arial" w:cs="Arial"/>
          <w:sz w:val="22"/>
          <w:szCs w:val="22"/>
        </w:rPr>
        <w:t xml:space="preserve">st. 1. </w:t>
      </w:r>
      <w:r w:rsidRPr="00EB6680">
        <w:rPr>
          <w:rFonts w:ascii="Arial" w:hAnsi="Arial" w:cs="Arial"/>
          <w:sz w:val="22"/>
          <w:szCs w:val="22"/>
        </w:rPr>
        <w:t>do 12</w:t>
      </w:r>
      <w:r w:rsidR="00A16C7B" w:rsidRPr="00EB6680">
        <w:rPr>
          <w:rFonts w:ascii="Arial" w:hAnsi="Arial" w:cs="Arial"/>
          <w:sz w:val="22"/>
          <w:szCs w:val="22"/>
        </w:rPr>
        <w:t>5</w:t>
      </w:r>
      <w:r w:rsidRPr="00EB6680">
        <w:rPr>
          <w:rFonts w:ascii="Arial" w:hAnsi="Arial" w:cs="Arial"/>
          <w:sz w:val="22"/>
          <w:szCs w:val="22"/>
        </w:rPr>
        <w:t>. ovoga Statuta.</w:t>
      </w:r>
      <w:r w:rsidRPr="00EB668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42799D" w:rsidRPr="000070D0" w:rsidRDefault="00492620" w:rsidP="00C23ECA">
      <w:pPr>
        <w:pStyle w:val="Tijeloteksta"/>
        <w:rPr>
          <w:rFonts w:ascii="Arial" w:hAnsi="Arial" w:cs="Arial"/>
          <w:sz w:val="22"/>
          <w:szCs w:val="22"/>
        </w:rPr>
      </w:pPr>
      <w:r w:rsidRPr="000070D0">
        <w:rPr>
          <w:rFonts w:ascii="Arial" w:hAnsi="Arial" w:cs="Arial"/>
          <w:sz w:val="22"/>
          <w:szCs w:val="22"/>
        </w:rPr>
        <w:t>(4) Učenik koji na kraju nastavne godine ima ocjenu nedovoljan iz tri ili više nastavnih predmeta, upućuje se na ponavljanje razreda. Na ponavljanje razreda upućuje se i učenik koji nije položio popravne ispite.</w:t>
      </w:r>
    </w:p>
    <w:p w:rsidR="002A21AF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2A21AF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2A21AF" w:rsidRPr="00A10D05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</w:t>
      </w:r>
      <w:r w:rsidR="00C368EE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216517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216517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216517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2071EE" w:rsidRDefault="002071EE" w:rsidP="004E5A5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30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EC1704" w:rsidRDefault="00EC1704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C1704" w:rsidRDefault="00EC1704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C368E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C368EE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19040A">
        <w:rPr>
          <w:rFonts w:ascii="Arial" w:hAnsi="Arial" w:cs="Arial"/>
          <w:sz w:val="22"/>
          <w:szCs w:val="22"/>
        </w:rPr>
        <w:t>1</w:t>
      </w:r>
      <w:r w:rsidR="00A16C7B" w:rsidRPr="0019040A">
        <w:rPr>
          <w:rFonts w:ascii="Arial" w:hAnsi="Arial" w:cs="Arial"/>
          <w:sz w:val="22"/>
          <w:szCs w:val="22"/>
        </w:rPr>
        <w:t>29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737FBE" w:rsidRPr="0019040A">
        <w:rPr>
          <w:rFonts w:ascii="Arial" w:hAnsi="Arial" w:cs="Arial"/>
          <w:sz w:val="22"/>
          <w:szCs w:val="22"/>
        </w:rPr>
        <w:t xml:space="preserve"> stavku 2.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360357" w:rsidRPr="0019040A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Pr="00A10D05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C368E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C368EE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2A1364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EB6680">
        <w:rPr>
          <w:rFonts w:ascii="Arial" w:hAnsi="Arial" w:cs="Arial"/>
          <w:sz w:val="22"/>
          <w:szCs w:val="22"/>
        </w:rPr>
        <w:t xml:space="preserve">Zakona o </w:t>
      </w:r>
      <w:r w:rsidR="00C368EE" w:rsidRPr="00C368EE">
        <w:rPr>
          <w:rFonts w:ascii="Arial" w:hAnsi="Arial" w:cs="Arial"/>
          <w:sz w:val="22"/>
          <w:szCs w:val="22"/>
        </w:rPr>
        <w:t>s</w:t>
      </w:r>
      <w:r w:rsidR="002A1364" w:rsidRPr="00C368EE">
        <w:rPr>
          <w:rFonts w:ascii="Arial" w:hAnsi="Arial" w:cs="Arial"/>
          <w:sz w:val="22"/>
          <w:szCs w:val="22"/>
        </w:rPr>
        <w:t>portu,</w:t>
      </w:r>
      <w:r w:rsidR="002A1364" w:rsidRPr="00A10D05">
        <w:rPr>
          <w:rFonts w:ascii="Arial" w:hAnsi="Arial" w:cs="Arial"/>
          <w:sz w:val="22"/>
          <w:szCs w:val="22"/>
        </w:rPr>
        <w:t xml:space="preserve"> </w:t>
      </w:r>
      <w:r w:rsidR="002A1364" w:rsidRPr="00EB6680">
        <w:rPr>
          <w:rFonts w:ascii="Arial" w:hAnsi="Arial" w:cs="Arial"/>
          <w:sz w:val="22"/>
          <w:szCs w:val="22"/>
        </w:rPr>
        <w:t>posebno daroviti</w:t>
      </w:r>
      <w:r w:rsidR="002A1364" w:rsidRPr="00A10D05">
        <w:rPr>
          <w:rFonts w:ascii="Arial" w:hAnsi="Arial" w:cs="Arial"/>
          <w:sz w:val="22"/>
          <w:szCs w:val="22"/>
        </w:rPr>
        <w:t xml:space="preserve">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502BF7" w:rsidRDefault="00502BF7" w:rsidP="00502BF7">
      <w:pPr>
        <w:pStyle w:val="Naslov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b w:val="0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b w:val="0"/>
          <w:sz w:val="22"/>
          <w:szCs w:val="22"/>
        </w:rPr>
        <w:t>1</w:t>
      </w:r>
      <w:r w:rsidRPr="00502BF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502BF7">
        <w:rPr>
          <w:rFonts w:ascii="Arial" w:hAnsi="Arial" w:cs="Arial"/>
          <w:b w:val="0"/>
          <w:sz w:val="22"/>
          <w:szCs w:val="22"/>
        </w:rPr>
        <w:t>ijeće</w:t>
      </w:r>
      <w:r w:rsidR="00266ECB" w:rsidRPr="00502BF7">
        <w:rPr>
          <w:rFonts w:ascii="Arial" w:hAnsi="Arial" w:cs="Arial"/>
          <w:b w:val="0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C368EE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FE078B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Na u</w:t>
      </w:r>
      <w:r w:rsidR="004771B5" w:rsidRPr="00FE078B">
        <w:rPr>
          <w:rFonts w:ascii="Arial" w:hAnsi="Arial" w:cs="Arial"/>
          <w:sz w:val="22"/>
          <w:szCs w:val="22"/>
        </w:rPr>
        <w:t>čeni</w:t>
      </w:r>
      <w:r w:rsidRPr="00FE078B">
        <w:rPr>
          <w:rFonts w:ascii="Arial" w:hAnsi="Arial" w:cs="Arial"/>
          <w:sz w:val="22"/>
          <w:szCs w:val="22"/>
        </w:rPr>
        <w:t>ke</w:t>
      </w:r>
      <w:r w:rsidR="004771B5" w:rsidRPr="00FE078B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FE078B">
        <w:rPr>
          <w:rFonts w:ascii="Arial" w:hAnsi="Arial" w:cs="Arial"/>
          <w:sz w:val="22"/>
          <w:szCs w:val="22"/>
        </w:rPr>
        <w:t>primijenjene pedagoške mjere pohvale</w:t>
      </w:r>
      <w:r w:rsidR="004771B5" w:rsidRPr="00FE078B">
        <w:rPr>
          <w:rFonts w:ascii="Arial" w:hAnsi="Arial" w:cs="Arial"/>
          <w:sz w:val="22"/>
          <w:szCs w:val="22"/>
        </w:rPr>
        <w:t xml:space="preserve"> i nagrađ</w:t>
      </w:r>
      <w:r w:rsidRPr="00FE078B">
        <w:rPr>
          <w:rFonts w:ascii="Arial" w:hAnsi="Arial" w:cs="Arial"/>
          <w:sz w:val="22"/>
          <w:szCs w:val="22"/>
        </w:rPr>
        <w:t>ivanja</w:t>
      </w:r>
      <w:r w:rsidR="004771B5" w:rsidRPr="00FE078B">
        <w:rPr>
          <w:rFonts w:ascii="Arial" w:hAnsi="Arial" w:cs="Arial"/>
          <w:sz w:val="22"/>
          <w:szCs w:val="22"/>
        </w:rPr>
        <w:t>.</w:t>
      </w:r>
    </w:p>
    <w:p w:rsidR="00EB6680" w:rsidRDefault="00EB6680" w:rsidP="00201B15">
      <w:pPr>
        <w:pStyle w:val="Tijeloteksta"/>
        <w:jc w:val="center"/>
        <w:rPr>
          <w:rFonts w:ascii="Arial" w:hAnsi="Arial" w:cs="Arial"/>
          <w:color w:val="FF0000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C368E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2165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pohvalnice (pisane pohvale), povelje, priznanja, plakete, diplome i sl.</w:t>
      </w:r>
    </w:p>
    <w:p w:rsidR="004771B5" w:rsidRPr="00A10D05" w:rsidRDefault="004771B5" w:rsidP="002165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2165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AF28AC" w:rsidRDefault="00AF28AC" w:rsidP="00912186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AF28AC" w:rsidRDefault="00AF28AC" w:rsidP="00912186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C368EE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216517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216517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216517">
      <w:pPr>
        <w:pStyle w:val="Tijelotek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D330D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4D237E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C368EE">
        <w:rPr>
          <w:rFonts w:ascii="Arial" w:hAnsi="Arial" w:cs="Arial"/>
        </w:rPr>
        <w:t>8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 xml:space="preserve">članaka </w:t>
      </w:r>
      <w:r w:rsidR="004771B5" w:rsidRPr="0019040A">
        <w:rPr>
          <w:rFonts w:ascii="Arial" w:hAnsi="Arial" w:cs="Arial"/>
          <w:sz w:val="22"/>
          <w:szCs w:val="22"/>
        </w:rPr>
        <w:t>13</w:t>
      </w:r>
      <w:r w:rsidR="00A16C7B" w:rsidRPr="0019040A">
        <w:rPr>
          <w:rFonts w:ascii="Arial" w:hAnsi="Arial" w:cs="Arial"/>
          <w:sz w:val="22"/>
          <w:szCs w:val="22"/>
        </w:rPr>
        <w:t>5</w:t>
      </w:r>
      <w:r w:rsidR="004771B5" w:rsidRPr="0019040A">
        <w:rPr>
          <w:rFonts w:ascii="Arial" w:hAnsi="Arial" w:cs="Arial"/>
          <w:sz w:val="22"/>
          <w:szCs w:val="22"/>
        </w:rPr>
        <w:t>. i 13</w:t>
      </w:r>
      <w:r w:rsidR="00A16C7B" w:rsidRPr="0019040A">
        <w:rPr>
          <w:rFonts w:ascii="Arial" w:hAnsi="Arial" w:cs="Arial"/>
          <w:sz w:val="22"/>
          <w:szCs w:val="22"/>
        </w:rPr>
        <w:t>6</w:t>
      </w:r>
      <w:r w:rsidR="00360357" w:rsidRPr="0019040A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EC1704" w:rsidRDefault="00EC170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</w:t>
      </w:r>
      <w:r w:rsidR="00C368EE">
        <w:rPr>
          <w:rFonts w:ascii="Arial" w:hAnsi="Arial" w:cs="Arial"/>
        </w:rPr>
        <w:t>9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C368E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C368EE">
        <w:rPr>
          <w:rFonts w:ascii="Arial" w:hAnsi="Arial" w:cs="Arial"/>
        </w:rPr>
        <w:t>2</w:t>
      </w:r>
      <w:r w:rsidR="00ED7240"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19040A">
        <w:rPr>
          <w:rFonts w:ascii="Arial" w:hAnsi="Arial" w:cs="Arial"/>
          <w:sz w:val="22"/>
          <w:szCs w:val="22"/>
        </w:rPr>
        <w:t>139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360357" w:rsidRPr="0019040A">
        <w:rPr>
          <w:rFonts w:ascii="Arial" w:hAnsi="Arial" w:cs="Arial"/>
          <w:sz w:val="22"/>
          <w:szCs w:val="22"/>
        </w:rPr>
        <w:t xml:space="preserve"> stavka 2.</w:t>
      </w:r>
      <w:r w:rsidR="004771B5" w:rsidRPr="0019040A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19040A">
        <w:rPr>
          <w:rFonts w:ascii="Arial" w:hAnsi="Arial" w:cs="Arial"/>
          <w:sz w:val="22"/>
          <w:szCs w:val="22"/>
        </w:rPr>
        <w:t>0</w:t>
      </w:r>
      <w:r w:rsidR="004771B5" w:rsidRPr="0019040A">
        <w:rPr>
          <w:rFonts w:ascii="Arial" w:hAnsi="Arial" w:cs="Arial"/>
          <w:sz w:val="22"/>
          <w:szCs w:val="22"/>
        </w:rPr>
        <w:t>. stavka 1.</w:t>
      </w:r>
      <w:r w:rsidR="00360357" w:rsidRPr="0019040A">
        <w:rPr>
          <w:rFonts w:ascii="Arial" w:hAnsi="Arial" w:cs="Arial"/>
          <w:sz w:val="22"/>
          <w:szCs w:val="22"/>
        </w:rPr>
        <w:t xml:space="preserve"> ovoga S</w:t>
      </w:r>
      <w:r w:rsidR="004771B5" w:rsidRPr="0019040A">
        <w:rPr>
          <w:rFonts w:ascii="Arial" w:hAnsi="Arial" w:cs="Arial"/>
          <w:sz w:val="22"/>
          <w:szCs w:val="22"/>
        </w:rPr>
        <w:t>tatuta  izda</w:t>
      </w:r>
      <w:r w:rsidRPr="0019040A">
        <w:rPr>
          <w:rFonts w:ascii="Arial" w:hAnsi="Arial" w:cs="Arial"/>
          <w:sz w:val="22"/>
          <w:szCs w:val="22"/>
        </w:rPr>
        <w:t xml:space="preserve">je se na </w:t>
      </w:r>
      <w:r w:rsidR="00B23619" w:rsidRPr="0019040A">
        <w:rPr>
          <w:rFonts w:ascii="Arial" w:hAnsi="Arial" w:cs="Arial"/>
          <w:sz w:val="22"/>
          <w:szCs w:val="22"/>
        </w:rPr>
        <w:t xml:space="preserve">propisanom </w:t>
      </w:r>
      <w:r w:rsidRPr="0019040A">
        <w:rPr>
          <w:rFonts w:ascii="Arial" w:hAnsi="Arial" w:cs="Arial"/>
          <w:sz w:val="22"/>
          <w:szCs w:val="22"/>
        </w:rPr>
        <w:t>obrascu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Default="00326431" w:rsidP="00CF2C4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CF2C43" w:rsidRP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CAB" w:rsidRPr="00A10D05" w:rsidRDefault="008F2CAB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43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AF28AC" w:rsidRDefault="00AF28AC" w:rsidP="00201B1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AF28AC" w:rsidRDefault="00AF28AC" w:rsidP="00201B1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44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FE078B" w:rsidRDefault="005B0D0B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</w:t>
      </w:r>
      <w:r w:rsidR="00C368EE">
        <w:rPr>
          <w:rFonts w:ascii="Arial" w:hAnsi="Arial" w:cs="Arial"/>
          <w:sz w:val="22"/>
          <w:szCs w:val="22"/>
        </w:rPr>
        <w:t>.</w:t>
      </w:r>
    </w:p>
    <w:p w:rsidR="004771B5" w:rsidRPr="00FE078B" w:rsidRDefault="004771B5" w:rsidP="00912186">
      <w:pPr>
        <w:pStyle w:val="Tijeloteksta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091BB9" w:rsidRPr="00A10D05">
        <w:rPr>
          <w:rFonts w:ascii="Arial" w:hAnsi="Arial" w:cs="Arial"/>
          <w:sz w:val="22"/>
          <w:szCs w:val="22"/>
        </w:rPr>
        <w:t>Konstituirajuću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>avnatelj. Ravnatelj rukovodi radom konstituirajuće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EC1704" w:rsidRDefault="00EC170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64C18" w:rsidRDefault="00564C18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46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FE078B" w:rsidRDefault="004771B5" w:rsidP="00216517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FE078B" w:rsidRDefault="004771B5" w:rsidP="00216517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FE078B" w:rsidRDefault="004771B5" w:rsidP="00216517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predlaže osnivanje učeničkih klubova</w:t>
      </w:r>
      <w:r w:rsidR="00A21944" w:rsidRPr="00FE078B">
        <w:rPr>
          <w:rFonts w:ascii="Arial" w:hAnsi="Arial" w:cs="Arial"/>
          <w:sz w:val="22"/>
          <w:szCs w:val="22"/>
        </w:rPr>
        <w:t>,</w:t>
      </w:r>
      <w:r w:rsidRPr="00FE078B">
        <w:rPr>
          <w:rFonts w:ascii="Arial" w:hAnsi="Arial" w:cs="Arial"/>
          <w:sz w:val="22"/>
          <w:szCs w:val="22"/>
        </w:rPr>
        <w:t xml:space="preserve"> </w:t>
      </w:r>
      <w:r w:rsidR="00D65765" w:rsidRPr="00FE078B">
        <w:rPr>
          <w:rFonts w:ascii="Arial" w:hAnsi="Arial" w:cs="Arial"/>
          <w:sz w:val="22"/>
          <w:szCs w:val="22"/>
        </w:rPr>
        <w:t>društava</w:t>
      </w:r>
      <w:r w:rsidR="00A21944" w:rsidRPr="00FE078B">
        <w:rPr>
          <w:rFonts w:ascii="Arial" w:hAnsi="Arial" w:cs="Arial"/>
          <w:sz w:val="22"/>
          <w:szCs w:val="22"/>
        </w:rPr>
        <w:t xml:space="preserve"> i zadruga</w:t>
      </w:r>
    </w:p>
    <w:p w:rsidR="004771B5" w:rsidRPr="00FE078B" w:rsidRDefault="004771B5" w:rsidP="00216517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FE078B" w:rsidRDefault="00B23619" w:rsidP="00216517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 xml:space="preserve">raspravlja </w:t>
      </w:r>
      <w:r w:rsidR="009E2E3A" w:rsidRPr="00FE078B">
        <w:rPr>
          <w:rFonts w:ascii="Arial" w:hAnsi="Arial" w:cs="Arial"/>
          <w:sz w:val="22"/>
          <w:szCs w:val="22"/>
        </w:rPr>
        <w:t xml:space="preserve"> </w:t>
      </w:r>
      <w:r w:rsidR="00AA57A8" w:rsidRPr="00FE078B">
        <w:rPr>
          <w:rFonts w:ascii="Arial" w:hAnsi="Arial" w:cs="Arial"/>
          <w:sz w:val="22"/>
          <w:szCs w:val="22"/>
        </w:rPr>
        <w:t xml:space="preserve">s drugim školskim tijelima </w:t>
      </w:r>
      <w:r w:rsidRPr="00FE078B">
        <w:rPr>
          <w:rFonts w:ascii="Arial" w:hAnsi="Arial" w:cs="Arial"/>
          <w:sz w:val="22"/>
          <w:szCs w:val="22"/>
        </w:rPr>
        <w:t>kod</w:t>
      </w:r>
      <w:r w:rsidR="009E2E3A" w:rsidRPr="00FE078B">
        <w:rPr>
          <w:rFonts w:ascii="Arial" w:hAnsi="Arial" w:cs="Arial"/>
          <w:sz w:val="22"/>
          <w:szCs w:val="22"/>
        </w:rPr>
        <w:t xml:space="preserve"> donošenja kućnog reda</w:t>
      </w:r>
    </w:p>
    <w:p w:rsidR="004771B5" w:rsidRPr="00FE078B" w:rsidRDefault="004771B5" w:rsidP="00216517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FE078B" w:rsidRDefault="004771B5" w:rsidP="00216517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skrbi o socijalnoj i zdravstvenoj zaštiti učenika</w:t>
      </w:r>
    </w:p>
    <w:p w:rsidR="00FE078B" w:rsidRDefault="00FE078B" w:rsidP="00216517">
      <w:pPr>
        <w:pStyle w:val="Tijeloteksta"/>
        <w:numPr>
          <w:ilvl w:val="0"/>
          <w:numId w:val="29"/>
        </w:numPr>
        <w:rPr>
          <w:rFonts w:ascii="Arial" w:eastAsia="Comic Sans MS" w:hAnsi="Arial" w:cs="Arial"/>
          <w:sz w:val="22"/>
          <w:szCs w:val="22"/>
        </w:rPr>
      </w:pPr>
      <w:r w:rsidRPr="00FC75A6">
        <w:rPr>
          <w:rFonts w:ascii="Arial" w:eastAsia="Comic Sans MS" w:hAnsi="Arial" w:cs="Arial"/>
          <w:sz w:val="22"/>
          <w:szCs w:val="22"/>
        </w:rPr>
        <w:t>raspravlja o prijedlogu Etičkog kodeksa neposrednih nositelja odgojno –</w:t>
      </w:r>
      <w:r w:rsidR="00C368EE" w:rsidRPr="00FC75A6">
        <w:rPr>
          <w:rFonts w:ascii="Arial" w:eastAsia="Comic Sans MS" w:hAnsi="Arial" w:cs="Arial"/>
          <w:sz w:val="22"/>
          <w:szCs w:val="22"/>
        </w:rPr>
        <w:t xml:space="preserve"> obrazovne djelatnosti</w:t>
      </w:r>
      <w:r w:rsidRPr="00FC75A6">
        <w:rPr>
          <w:rFonts w:ascii="Arial" w:eastAsia="Comic Sans MS" w:hAnsi="Arial" w:cs="Arial"/>
          <w:sz w:val="22"/>
          <w:szCs w:val="22"/>
        </w:rPr>
        <w:t xml:space="preserve"> </w:t>
      </w:r>
    </w:p>
    <w:p w:rsidR="00564C18" w:rsidRPr="00FC75A6" w:rsidRDefault="00564C18" w:rsidP="00564C18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obavlja druge poslove određene ovim Statutom i drugim općim aktima.</w:t>
      </w:r>
    </w:p>
    <w:p w:rsidR="00564C18" w:rsidRPr="00FC75A6" w:rsidRDefault="00564C18" w:rsidP="00564C18">
      <w:pPr>
        <w:pStyle w:val="Tijeloteksta"/>
        <w:ind w:left="1080"/>
        <w:rPr>
          <w:rFonts w:ascii="Arial" w:eastAsia="Comic Sans MS" w:hAnsi="Arial" w:cs="Arial"/>
          <w:sz w:val="22"/>
          <w:szCs w:val="22"/>
        </w:rPr>
      </w:pPr>
    </w:p>
    <w:p w:rsidR="005F0CFC" w:rsidRPr="00D7401B" w:rsidRDefault="005F0CFC" w:rsidP="004771B5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47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C368EE">
        <w:rPr>
          <w:rFonts w:ascii="Arial" w:hAnsi="Arial" w:cs="Arial"/>
          <w:sz w:val="22"/>
          <w:szCs w:val="22"/>
        </w:rPr>
        <w:t>48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Pr="00A10D05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C368EE">
        <w:rPr>
          <w:rFonts w:ascii="Arial" w:hAnsi="Arial" w:cs="Arial"/>
          <w:sz w:val="22"/>
          <w:szCs w:val="22"/>
        </w:rPr>
        <w:t>149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FE078B" w:rsidRPr="001D281E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B90B2D" w:rsidRPr="00FE078B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FE078B">
        <w:rPr>
          <w:rFonts w:ascii="Arial" w:hAnsi="Arial" w:cs="Arial"/>
          <w:sz w:val="22"/>
          <w:szCs w:val="22"/>
        </w:rPr>
        <w:t>razrednik.</w:t>
      </w:r>
    </w:p>
    <w:p w:rsidR="004771B5" w:rsidRPr="00FE078B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1D281E">
        <w:rPr>
          <w:rFonts w:ascii="Arial" w:hAnsi="Arial" w:cs="Arial"/>
          <w:sz w:val="22"/>
          <w:szCs w:val="22"/>
        </w:rPr>
        <w:t>150</w:t>
      </w:r>
      <w:r w:rsidRPr="00A10D05">
        <w:rPr>
          <w:rFonts w:ascii="Arial" w:hAnsi="Arial" w:cs="Arial"/>
          <w:sz w:val="22"/>
          <w:szCs w:val="22"/>
        </w:rPr>
        <w:t>.</w:t>
      </w:r>
    </w:p>
    <w:p w:rsidR="00B9751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201B15" w:rsidRPr="00A10D05" w:rsidRDefault="00201B15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1D281E">
        <w:rPr>
          <w:rFonts w:ascii="Arial" w:hAnsi="Arial" w:cs="Arial"/>
          <w:sz w:val="22"/>
          <w:szCs w:val="22"/>
        </w:rPr>
        <w:t>151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1C30B1">
        <w:rPr>
          <w:rFonts w:ascii="Arial" w:hAnsi="Arial" w:cs="Arial"/>
          <w:sz w:val="22"/>
          <w:szCs w:val="22"/>
        </w:rPr>
        <w:t xml:space="preserve">, javiti razlog izostanka učenika i opravdati </w:t>
      </w:r>
      <w:r w:rsidR="003A7894" w:rsidRPr="00A10D05">
        <w:rPr>
          <w:rFonts w:ascii="Arial" w:hAnsi="Arial" w:cs="Arial"/>
          <w:sz w:val="22"/>
          <w:szCs w:val="22"/>
        </w:rPr>
        <w:t>izostanke učenika</w:t>
      </w:r>
      <w:r w:rsidR="00F35703" w:rsidRPr="00A10D05">
        <w:rPr>
          <w:rFonts w:ascii="Arial" w:hAnsi="Arial" w:cs="Arial"/>
          <w:sz w:val="22"/>
          <w:szCs w:val="22"/>
        </w:rPr>
        <w:t>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216517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216517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216517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216517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216517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216517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216517">
      <w:pPr>
        <w:pStyle w:val="Tijeloteksta"/>
        <w:numPr>
          <w:ilvl w:val="0"/>
          <w:numId w:val="30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B85F97" w:rsidRPr="00A10D05" w:rsidRDefault="00B85F97" w:rsidP="005119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1D281E">
        <w:rPr>
          <w:rFonts w:ascii="Arial" w:hAnsi="Arial" w:cs="Arial"/>
          <w:sz w:val="22"/>
          <w:szCs w:val="22"/>
        </w:rPr>
        <w:t>52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912186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502BF7" w:rsidRDefault="00502BF7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53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A10D05" w:rsidRDefault="00156561" w:rsidP="0015656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54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>aziva konstituirajuću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AF28AC" w:rsidRDefault="00AF28AC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55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56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Pr="00A10D0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57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1C30B1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učeničkih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3F3FC6" w:rsidRPr="001C30B1">
        <w:rPr>
          <w:rFonts w:ascii="Arial" w:hAnsi="Arial" w:cs="Arial"/>
          <w:sz w:val="22"/>
          <w:szCs w:val="22"/>
        </w:rPr>
        <w:t xml:space="preserve"> klubova i zadruga</w:t>
      </w:r>
      <w:r w:rsidR="004771B5" w:rsidRPr="001C30B1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Default="001D05E0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1E2C54" w:rsidRDefault="001E2C54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raspravlja o prijedlogu Etičkog kodeksa neposrednih nositelja odgojno-obrazovne djelatnosti</w:t>
      </w:r>
    </w:p>
    <w:p w:rsidR="001E2C54" w:rsidRPr="00A10D05" w:rsidRDefault="001E2C54" w:rsidP="00216517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druge poslove određene ovim Statutom i drugim općim aktima.</w:t>
      </w:r>
    </w:p>
    <w:p w:rsidR="001C30B1" w:rsidRPr="003913DE" w:rsidRDefault="001C30B1" w:rsidP="001C30B1">
      <w:pPr>
        <w:pStyle w:val="Tijeloteksta"/>
        <w:ind w:left="1080"/>
        <w:rPr>
          <w:rFonts w:ascii="Arial" w:hAnsi="Arial" w:cs="Arial"/>
          <w:color w:val="FF0000"/>
          <w:sz w:val="22"/>
          <w:szCs w:val="22"/>
        </w:rPr>
      </w:pPr>
    </w:p>
    <w:p w:rsidR="00892B4E" w:rsidRPr="00A10D0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IX. 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Pr="00A10D05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        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216517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216517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216517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216517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216517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502BF7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lastRenderedPageBreak/>
        <w:t xml:space="preserve">  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60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216517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216517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216517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216517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61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EC1704" w:rsidRDefault="00EC1704" w:rsidP="00305653">
      <w:pPr>
        <w:pStyle w:val="Tijeloteksta"/>
        <w:rPr>
          <w:rFonts w:ascii="Arial" w:hAnsi="Arial" w:cs="Arial"/>
          <w:sz w:val="22"/>
          <w:szCs w:val="22"/>
        </w:rPr>
      </w:pPr>
    </w:p>
    <w:p w:rsidR="00EC1704" w:rsidRPr="00A10D05" w:rsidRDefault="00EC1704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99231A" w:rsidRPr="00A10D05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E5B01">
        <w:rPr>
          <w:rFonts w:ascii="Arial" w:hAnsi="Arial" w:cs="Arial"/>
          <w:b/>
          <w:sz w:val="22"/>
          <w:szCs w:val="22"/>
          <w:u w:val="single"/>
        </w:rPr>
        <w:t>ZAŠTITA OKOLIŠ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Pr="00A10D05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1D281E">
        <w:rPr>
          <w:rFonts w:ascii="Arial" w:hAnsi="Arial" w:cs="Arial"/>
          <w:color w:val="000000"/>
          <w:sz w:val="22"/>
          <w:szCs w:val="22"/>
        </w:rPr>
        <w:t>64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Pr="0019040A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>avnatelja</w:t>
      </w:r>
      <w:r w:rsidR="0074098A" w:rsidRPr="0019040A">
        <w:rPr>
          <w:rFonts w:ascii="Arial" w:hAnsi="Arial" w:cs="Arial"/>
        </w:rPr>
        <w:t xml:space="preserve">. Osnivač može odlučiti da dobit upotrijebi za razvoj i obavljanje djelatnosti druge ustanove kojoj je osnivač. </w:t>
      </w:r>
    </w:p>
    <w:p w:rsidR="00305653" w:rsidRPr="0019040A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4771B5" w:rsidRPr="0019040A" w:rsidRDefault="004771B5" w:rsidP="00DE411E">
      <w:pPr>
        <w:pStyle w:val="Bezproreda1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Članak </w:t>
      </w:r>
      <w:r w:rsidR="00266ECB" w:rsidRPr="0019040A">
        <w:rPr>
          <w:rFonts w:ascii="Arial" w:hAnsi="Arial" w:cs="Arial"/>
        </w:rPr>
        <w:t>1</w:t>
      </w:r>
      <w:r w:rsidR="001D281E">
        <w:rPr>
          <w:rFonts w:ascii="Arial" w:hAnsi="Arial" w:cs="Arial"/>
        </w:rPr>
        <w:t>65</w:t>
      </w:r>
      <w:r w:rsidR="00ED7240" w:rsidRPr="0019040A">
        <w:rPr>
          <w:rFonts w:ascii="Arial" w:hAnsi="Arial" w:cs="Arial"/>
        </w:rPr>
        <w:t>.</w:t>
      </w: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(1) </w:t>
      </w:r>
      <w:r w:rsidR="004771B5" w:rsidRPr="0019040A">
        <w:rPr>
          <w:rFonts w:ascii="Arial" w:hAnsi="Arial" w:cs="Arial"/>
        </w:rPr>
        <w:t>Za obveze u pravnom prometu  Ško</w:t>
      </w:r>
      <w:r w:rsidRPr="0019040A">
        <w:rPr>
          <w:rFonts w:ascii="Arial" w:hAnsi="Arial" w:cs="Arial"/>
        </w:rPr>
        <w:t xml:space="preserve">la odgovara cjelokupnom svojom </w:t>
      </w:r>
      <w:r w:rsidR="004771B5" w:rsidRPr="0019040A">
        <w:rPr>
          <w:rFonts w:ascii="Arial" w:hAnsi="Arial" w:cs="Arial"/>
        </w:rPr>
        <w:t>imovinom. Osnivač</w:t>
      </w:r>
      <w:r w:rsidR="004771B5" w:rsidRPr="00A10D05">
        <w:rPr>
          <w:rFonts w:ascii="Arial" w:hAnsi="Arial" w:cs="Arial"/>
        </w:rPr>
        <w:t xml:space="preserve"> solidarno i neograničeno odgovara za obveze Škole.</w:t>
      </w:r>
    </w:p>
    <w:p w:rsidR="00BD330D" w:rsidRPr="00A10D05" w:rsidRDefault="00622A95" w:rsidP="0089078A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lastRenderedPageBreak/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A10D05" w:rsidRDefault="00CC207F" w:rsidP="00CC207F">
      <w:pPr>
        <w:pStyle w:val="Bezproreda1"/>
        <w:spacing w:line="276" w:lineRule="auto"/>
        <w:ind w:left="709"/>
        <w:jc w:val="both"/>
        <w:rPr>
          <w:rFonts w:ascii="Arial" w:hAnsi="Arial" w:cs="Arial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216517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216517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216517">
      <w:pPr>
        <w:pStyle w:val="Tijeloteksta"/>
        <w:numPr>
          <w:ilvl w:val="0"/>
          <w:numId w:val="34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C1704" w:rsidRDefault="00EC1704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="004771B5"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C505F" w:rsidRPr="00A10D05" w:rsidRDefault="000C505F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9040A" w:rsidRDefault="0019040A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9040A" w:rsidRDefault="0019040A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="004771B5" w:rsidRPr="00A10D05">
        <w:rPr>
          <w:rFonts w:ascii="Arial" w:hAnsi="Arial" w:cs="Arial"/>
          <w:sz w:val="22"/>
          <w:szCs w:val="22"/>
        </w:rPr>
        <w:t>snivača.</w:t>
      </w:r>
    </w:p>
    <w:p w:rsidR="00B3264E" w:rsidRPr="00A10D05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69</w:t>
      </w:r>
      <w:r w:rsidR="00D5499B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1D281E" w:rsidRPr="001D281E" w:rsidRDefault="001D281E" w:rsidP="00FE078B">
      <w:pPr>
        <w:pStyle w:val="Tijeloteksta"/>
        <w:ind w:left="1080"/>
        <w:jc w:val="center"/>
        <w:rPr>
          <w:rFonts w:ascii="Arial" w:hAnsi="Arial" w:cs="Arial"/>
          <w:color w:val="FF0000"/>
        </w:rPr>
      </w:pPr>
    </w:p>
    <w:p w:rsidR="001D281E" w:rsidRPr="00FC75A6" w:rsidRDefault="001D281E" w:rsidP="00FE078B">
      <w:pPr>
        <w:pStyle w:val="Tijeloteksta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C75A6">
        <w:rPr>
          <w:rFonts w:ascii="Arial" w:hAnsi="Arial" w:cs="Arial"/>
          <w:b/>
          <w:sz w:val="22"/>
          <w:szCs w:val="22"/>
        </w:rPr>
        <w:t>RAD KOLEGIJALNIH TIJELA</w:t>
      </w:r>
    </w:p>
    <w:p w:rsidR="00FE078B" w:rsidRPr="00FC75A6" w:rsidRDefault="00FE078B" w:rsidP="00FE078B">
      <w:pPr>
        <w:pStyle w:val="Tijeloteksta"/>
        <w:ind w:left="1080"/>
        <w:jc w:val="center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Članak 1</w:t>
      </w:r>
      <w:r w:rsidR="001D281E" w:rsidRPr="00FC75A6">
        <w:rPr>
          <w:rFonts w:ascii="Arial" w:hAnsi="Arial" w:cs="Arial"/>
          <w:sz w:val="22"/>
          <w:szCs w:val="22"/>
        </w:rPr>
        <w:t>7</w:t>
      </w:r>
      <w:r w:rsidRPr="00FC75A6">
        <w:rPr>
          <w:rFonts w:ascii="Arial" w:hAnsi="Arial" w:cs="Arial"/>
          <w:sz w:val="22"/>
          <w:szCs w:val="22"/>
        </w:rPr>
        <w:t>3.</w:t>
      </w:r>
    </w:p>
    <w:p w:rsidR="00B87D60" w:rsidRPr="00FC75A6" w:rsidRDefault="00FE078B" w:rsidP="00FE078B">
      <w:pPr>
        <w:pStyle w:val="Tijeloteksta"/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Rad kolegijalnih tijela na sjednici uređuje se poslovnikom.</w:t>
      </w:r>
    </w:p>
    <w:p w:rsidR="00F904D8" w:rsidRDefault="00F904D8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EC1704" w:rsidRDefault="00EC1704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1D281E" w:rsidRDefault="001D281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74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216517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216517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216517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A10D05" w:rsidRDefault="004771B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FEB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FC75A6" w:rsidRDefault="00C52C2E" w:rsidP="00FC75A6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</w:t>
      </w:r>
      <w:r w:rsidR="004771B5" w:rsidRPr="00FE078B">
        <w:rPr>
          <w:rFonts w:ascii="Arial" w:hAnsi="Arial" w:cs="Arial"/>
          <w:sz w:val="22"/>
          <w:szCs w:val="22"/>
        </w:rPr>
        <w:t>ravilnik o radu</w:t>
      </w:r>
    </w:p>
    <w:p w:rsidR="004771B5" w:rsidRPr="00FC75A6" w:rsidRDefault="00C52C2E" w:rsidP="00216517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P</w:t>
      </w:r>
      <w:r w:rsidR="004771B5" w:rsidRPr="00FC75A6">
        <w:rPr>
          <w:rFonts w:ascii="Arial" w:hAnsi="Arial" w:cs="Arial"/>
          <w:sz w:val="22"/>
          <w:szCs w:val="22"/>
        </w:rPr>
        <w:t>ravilnik o kućnom redu</w:t>
      </w:r>
    </w:p>
    <w:p w:rsidR="001D281E" w:rsidRPr="00FC75A6" w:rsidRDefault="00FC75A6" w:rsidP="001D281E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P</w:t>
      </w:r>
      <w:r w:rsidR="001D281E" w:rsidRPr="00FC75A6">
        <w:rPr>
          <w:rFonts w:ascii="Arial" w:hAnsi="Arial" w:cs="Arial"/>
          <w:sz w:val="22"/>
          <w:szCs w:val="22"/>
        </w:rPr>
        <w:t>ravilnik o načinu i postupku zapošljavanja</w:t>
      </w:r>
    </w:p>
    <w:p w:rsidR="00FC75A6" w:rsidRPr="00FE078B" w:rsidRDefault="00FC75A6" w:rsidP="00FC75A6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Pravilnik o zaštiti na radu</w:t>
      </w:r>
    </w:p>
    <w:p w:rsidR="00FC75A6" w:rsidRPr="00FE078B" w:rsidRDefault="00FC75A6" w:rsidP="00FC75A6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Pravilnik o zaštiti od požara</w:t>
      </w:r>
    </w:p>
    <w:p w:rsidR="00FC75A6" w:rsidRDefault="00FC75A6" w:rsidP="00FC75A6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Pravilnik o radu školske knjižnice</w:t>
      </w:r>
      <w:r w:rsidRPr="00FC75A6">
        <w:rPr>
          <w:rFonts w:ascii="Arial" w:hAnsi="Arial" w:cs="Arial"/>
          <w:sz w:val="22"/>
          <w:szCs w:val="22"/>
        </w:rPr>
        <w:t xml:space="preserve"> </w:t>
      </w:r>
    </w:p>
    <w:p w:rsidR="001D281E" w:rsidRPr="00FC75A6" w:rsidRDefault="00FC75A6" w:rsidP="00FC75A6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P</w:t>
      </w:r>
      <w:r w:rsidR="001D281E" w:rsidRPr="00FC75A6">
        <w:rPr>
          <w:rFonts w:ascii="Arial" w:hAnsi="Arial" w:cs="Arial"/>
          <w:sz w:val="22"/>
          <w:szCs w:val="22"/>
        </w:rPr>
        <w:t>ravilnik o zaštiti i obradi arhivskog i registraturnog gradiva</w:t>
      </w:r>
    </w:p>
    <w:p w:rsidR="001D281E" w:rsidRPr="00FC75A6" w:rsidRDefault="00FC75A6" w:rsidP="001D281E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P</w:t>
      </w:r>
      <w:r w:rsidR="001D281E" w:rsidRPr="00FC75A6">
        <w:rPr>
          <w:rFonts w:ascii="Arial" w:hAnsi="Arial" w:cs="Arial"/>
          <w:sz w:val="22"/>
          <w:szCs w:val="22"/>
        </w:rPr>
        <w:t>ravilnik o promicanju spoznaje o štetnosti duhanskih proizvoda</w:t>
      </w:r>
    </w:p>
    <w:p w:rsidR="001D281E" w:rsidRPr="00FC75A6" w:rsidRDefault="00FC75A6" w:rsidP="001D281E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P</w:t>
      </w:r>
      <w:r w:rsidR="001D281E" w:rsidRPr="00FC75A6">
        <w:rPr>
          <w:rFonts w:ascii="Arial" w:hAnsi="Arial" w:cs="Arial"/>
          <w:sz w:val="22"/>
          <w:szCs w:val="22"/>
        </w:rPr>
        <w:t>oslovnik o radu školskog odbora</w:t>
      </w:r>
    </w:p>
    <w:p w:rsidR="001D281E" w:rsidRPr="00FC75A6" w:rsidRDefault="00FC75A6" w:rsidP="001D281E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P</w:t>
      </w:r>
      <w:r w:rsidR="001D281E" w:rsidRPr="00FC75A6">
        <w:rPr>
          <w:rFonts w:ascii="Arial" w:hAnsi="Arial" w:cs="Arial"/>
          <w:sz w:val="22"/>
          <w:szCs w:val="22"/>
        </w:rPr>
        <w:t>oslovnik o radu kolegijalnih tijela</w:t>
      </w:r>
    </w:p>
    <w:p w:rsidR="001D281E" w:rsidRPr="00FC75A6" w:rsidRDefault="00FC75A6" w:rsidP="001D281E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C75A6">
        <w:rPr>
          <w:rFonts w:ascii="Arial" w:hAnsi="Arial" w:cs="Arial"/>
          <w:sz w:val="22"/>
          <w:szCs w:val="22"/>
        </w:rPr>
        <w:t>E</w:t>
      </w:r>
      <w:r w:rsidR="001D281E" w:rsidRPr="00FC75A6">
        <w:rPr>
          <w:rFonts w:ascii="Arial" w:hAnsi="Arial" w:cs="Arial"/>
          <w:sz w:val="22"/>
          <w:szCs w:val="22"/>
        </w:rPr>
        <w:t>tički kodeks neposrednih nositelja odgojno-obrazovne djelatnosti</w:t>
      </w:r>
    </w:p>
    <w:p w:rsidR="00D41BB8" w:rsidRPr="00FE078B" w:rsidRDefault="004771B5" w:rsidP="00216517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E078B">
        <w:rPr>
          <w:rFonts w:ascii="Arial" w:hAnsi="Arial" w:cs="Arial"/>
          <w:sz w:val="22"/>
          <w:szCs w:val="22"/>
        </w:rPr>
        <w:t>druge opće akte.</w:t>
      </w:r>
    </w:p>
    <w:p w:rsidR="00FE078B" w:rsidRDefault="00FE078B" w:rsidP="00FE078B">
      <w:pPr>
        <w:pStyle w:val="Tijeloteksta"/>
        <w:rPr>
          <w:rFonts w:ascii="Arial" w:hAnsi="Arial" w:cs="Arial"/>
        </w:rPr>
      </w:pPr>
    </w:p>
    <w:p w:rsidR="00C91090" w:rsidRPr="00062C77" w:rsidRDefault="00C91090" w:rsidP="00C91090">
      <w:pPr>
        <w:pStyle w:val="Tijeloteksta"/>
        <w:ind w:left="1080"/>
        <w:rPr>
          <w:rFonts w:ascii="Arial" w:hAnsi="Arial" w:cs="Arial"/>
          <w:color w:val="FF0000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Default="00B3264E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F28AC" w:rsidRDefault="00AF28AC" w:rsidP="00AF28A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AF28AC">
      <w:pPr>
        <w:pStyle w:val="Tijeloteksta"/>
        <w:ind w:left="2124" w:firstLine="708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A10D05" w:rsidRDefault="00912186" w:rsidP="002A2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A10D05" w:rsidRDefault="001739EB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AF28AC">
      <w:pPr>
        <w:pStyle w:val="Tijeloteksta"/>
        <w:ind w:left="1416" w:firstLine="708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podzakonskim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361FA0" w:rsidRPr="00A10D05">
        <w:rPr>
          <w:rFonts w:ascii="Arial" w:hAnsi="Arial" w:cs="Arial"/>
          <w:sz w:val="22"/>
          <w:szCs w:val="22"/>
        </w:rPr>
        <w:t>1</w:t>
      </w:r>
      <w:r w:rsidR="001D281E">
        <w:rPr>
          <w:rFonts w:ascii="Arial" w:hAnsi="Arial" w:cs="Arial"/>
          <w:sz w:val="22"/>
          <w:szCs w:val="22"/>
        </w:rPr>
        <w:t>8</w:t>
      </w:r>
      <w:r w:rsidR="0031481E">
        <w:rPr>
          <w:rFonts w:ascii="Arial" w:hAnsi="Arial" w:cs="Arial"/>
          <w:sz w:val="22"/>
          <w:szCs w:val="22"/>
        </w:rPr>
        <w:t>0</w:t>
      </w:r>
      <w:r w:rsidR="00763962">
        <w:rPr>
          <w:rFonts w:ascii="Arial" w:hAnsi="Arial" w:cs="Arial"/>
          <w:sz w:val="22"/>
          <w:szCs w:val="22"/>
        </w:rPr>
        <w:t>.</w:t>
      </w: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D5499B">
        <w:rPr>
          <w:rFonts w:ascii="Arial" w:hAnsi="Arial" w:cs="Arial"/>
          <w:sz w:val="22"/>
          <w:szCs w:val="22"/>
        </w:rPr>
        <w:t>1</w:t>
      </w:r>
      <w:r w:rsidR="001D281E">
        <w:rPr>
          <w:rFonts w:ascii="Arial" w:hAnsi="Arial" w:cs="Arial"/>
          <w:sz w:val="22"/>
          <w:szCs w:val="22"/>
        </w:rPr>
        <w:t>8</w:t>
      </w:r>
      <w:r w:rsidR="0031481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Autentično tuma</w:t>
      </w:r>
      <w:r w:rsidRPr="00A10D05">
        <w:rPr>
          <w:rFonts w:ascii="Arial" w:hAnsi="Arial" w:cs="Arial"/>
          <w:sz w:val="22"/>
          <w:szCs w:val="22"/>
        </w:rPr>
        <w:t>čenje odredaba općeg akta daje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C52C2E" w:rsidRPr="00A10D05" w:rsidRDefault="00C52C2E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591DCD" w:rsidRPr="00A10D05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</w:t>
      </w:r>
      <w:r w:rsidR="001D281E">
        <w:rPr>
          <w:rFonts w:ascii="Arial" w:hAnsi="Arial" w:cs="Arial"/>
          <w:sz w:val="22"/>
          <w:szCs w:val="22"/>
        </w:rPr>
        <w:t>8</w:t>
      </w:r>
      <w:r w:rsidR="003148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C14FEB" w:rsidRPr="00C859DF" w:rsidRDefault="009261D1" w:rsidP="00C859D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4771B5" w:rsidRPr="00A10D05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4771B5" w:rsidRPr="00760F4F">
        <w:rPr>
          <w:rFonts w:ascii="Arial" w:hAnsi="Arial" w:cs="Arial"/>
          <w:sz w:val="22"/>
          <w:szCs w:val="22"/>
        </w:rPr>
        <w:t>Škole</w:t>
      </w:r>
      <w:r w:rsidR="00817CC0" w:rsidRPr="00760F4F">
        <w:rPr>
          <w:rFonts w:ascii="Arial" w:hAnsi="Arial" w:cs="Arial"/>
          <w:sz w:val="22"/>
          <w:szCs w:val="22"/>
        </w:rPr>
        <w:t xml:space="preserve"> </w:t>
      </w:r>
      <w:r w:rsidR="004E467E" w:rsidRPr="00760F4F">
        <w:rPr>
          <w:rFonts w:ascii="Arial" w:hAnsi="Arial" w:cs="Arial"/>
          <w:sz w:val="22"/>
          <w:szCs w:val="22"/>
        </w:rPr>
        <w:t>i primjenjuje se od dana stupanja na snagu.</w:t>
      </w:r>
    </w:p>
    <w:p w:rsidR="00C14FEB" w:rsidRDefault="00C14FEB" w:rsidP="004E467E">
      <w:pPr>
        <w:pStyle w:val="Tijeloteksta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9261D1" w:rsidRPr="00D02C4F" w:rsidRDefault="00AF28AC" w:rsidP="00AF28AC">
      <w:pPr>
        <w:pStyle w:val="Tijeloteksta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261D1" w:rsidRPr="00C14FEB">
        <w:rPr>
          <w:rFonts w:ascii="Arial" w:hAnsi="Arial" w:cs="Arial"/>
          <w:sz w:val="22"/>
          <w:szCs w:val="22"/>
        </w:rPr>
        <w:t>Članak 1</w:t>
      </w:r>
      <w:r w:rsidR="001D281E">
        <w:rPr>
          <w:rFonts w:ascii="Arial" w:hAnsi="Arial" w:cs="Arial"/>
          <w:sz w:val="22"/>
          <w:szCs w:val="22"/>
        </w:rPr>
        <w:t>8</w:t>
      </w:r>
      <w:r w:rsidR="0031481E" w:rsidRPr="00C14FEB">
        <w:rPr>
          <w:rFonts w:ascii="Arial" w:hAnsi="Arial" w:cs="Arial"/>
          <w:sz w:val="22"/>
          <w:szCs w:val="22"/>
        </w:rPr>
        <w:t>3</w:t>
      </w:r>
      <w:r w:rsidR="009261D1" w:rsidRPr="00C14FEB">
        <w:rPr>
          <w:rFonts w:ascii="Arial" w:hAnsi="Arial" w:cs="Arial"/>
          <w:sz w:val="22"/>
          <w:szCs w:val="22"/>
        </w:rPr>
        <w:t>.</w:t>
      </w:r>
    </w:p>
    <w:p w:rsidR="00EC1704" w:rsidRPr="00760F4F" w:rsidRDefault="00EC1704" w:rsidP="00EC1704">
      <w:pPr>
        <w:pStyle w:val="Tijeloteksta"/>
        <w:rPr>
          <w:rFonts w:ascii="Arial" w:hAnsi="Arial" w:cs="Arial"/>
          <w:sz w:val="22"/>
          <w:szCs w:val="22"/>
        </w:rPr>
      </w:pPr>
      <w:r w:rsidRPr="009261D1">
        <w:rPr>
          <w:rFonts w:ascii="Arial" w:hAnsi="Arial" w:cs="Arial"/>
          <w:sz w:val="22"/>
          <w:szCs w:val="22"/>
        </w:rPr>
        <w:t xml:space="preserve">(1) Stupanjem na snagu ovoga Statuta prestaje važiti Statut Škole </w:t>
      </w:r>
      <w:r>
        <w:rPr>
          <w:rFonts w:ascii="Arial" w:hAnsi="Arial" w:cs="Arial"/>
          <w:sz w:val="22"/>
          <w:szCs w:val="22"/>
        </w:rPr>
        <w:t>KLASA</w:t>
      </w:r>
      <w:r w:rsidRPr="00760F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012-03/15-01/01, URBROJ</w:t>
      </w:r>
      <w:r w:rsidRPr="00760F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2137-73-06-15-02 od 22. travnja 2015 godine, Statutarna odluka o izmjenama i dopunama Statuta Osnovne škole Gola, KLASA: 012-03/16-01/01, URBROJ: 2137-73-06-16-2 od 6. lipnja 2016 godine.</w:t>
      </w:r>
    </w:p>
    <w:p w:rsidR="00EC1704" w:rsidRPr="00760F4F" w:rsidRDefault="00EC1704" w:rsidP="00EC170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EC1704" w:rsidRPr="00760F4F" w:rsidRDefault="00EC1704" w:rsidP="00EC1704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KLASA: </w:t>
      </w:r>
      <w:r w:rsidR="00A61446">
        <w:rPr>
          <w:rFonts w:ascii="Arial" w:hAnsi="Arial" w:cs="Arial"/>
          <w:sz w:val="22"/>
          <w:szCs w:val="22"/>
        </w:rPr>
        <w:t>012-03/19-01/01</w:t>
      </w:r>
    </w:p>
    <w:p w:rsidR="00EC1704" w:rsidRPr="00760F4F" w:rsidRDefault="00EC1704" w:rsidP="00EC1704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URBROJ: </w:t>
      </w:r>
      <w:r w:rsidR="00351287">
        <w:rPr>
          <w:rFonts w:ascii="Arial" w:hAnsi="Arial" w:cs="Arial"/>
          <w:sz w:val="22"/>
          <w:szCs w:val="22"/>
        </w:rPr>
        <w:t>2137-73-06-19-2</w:t>
      </w:r>
    </w:p>
    <w:p w:rsidR="00EC1704" w:rsidRDefault="00EC1704" w:rsidP="00BA04A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Goli</w:t>
      </w:r>
      <w:r w:rsidRPr="00760F4F">
        <w:rPr>
          <w:rFonts w:ascii="Arial" w:hAnsi="Arial" w:cs="Arial"/>
          <w:sz w:val="22"/>
          <w:szCs w:val="22"/>
        </w:rPr>
        <w:t xml:space="preserve">, </w:t>
      </w:r>
      <w:r w:rsidR="00BA04A3">
        <w:rPr>
          <w:rFonts w:ascii="Arial" w:hAnsi="Arial" w:cs="Arial"/>
          <w:sz w:val="22"/>
          <w:szCs w:val="22"/>
        </w:rPr>
        <w:t>6. ožujka</w:t>
      </w:r>
      <w:r>
        <w:rPr>
          <w:rFonts w:ascii="Arial" w:hAnsi="Arial" w:cs="Arial"/>
          <w:sz w:val="22"/>
          <w:szCs w:val="22"/>
        </w:rPr>
        <w:t xml:space="preserve"> 2019.</w:t>
      </w:r>
      <w:r w:rsidRPr="00760F4F">
        <w:rPr>
          <w:rFonts w:ascii="Arial" w:hAnsi="Arial" w:cs="Arial"/>
          <w:sz w:val="22"/>
          <w:szCs w:val="22"/>
        </w:rPr>
        <w:t xml:space="preserve">   </w:t>
      </w:r>
      <w:r w:rsidR="00BA04A3">
        <w:rPr>
          <w:rFonts w:ascii="Arial" w:hAnsi="Arial" w:cs="Arial"/>
          <w:sz w:val="22"/>
          <w:szCs w:val="22"/>
        </w:rPr>
        <w:tab/>
      </w:r>
      <w:r w:rsidR="00BA04A3">
        <w:rPr>
          <w:rFonts w:ascii="Arial" w:hAnsi="Arial" w:cs="Arial"/>
          <w:sz w:val="22"/>
          <w:szCs w:val="22"/>
        </w:rPr>
        <w:tab/>
      </w:r>
      <w:r w:rsidR="00BA04A3">
        <w:rPr>
          <w:rFonts w:ascii="Arial" w:hAnsi="Arial" w:cs="Arial"/>
          <w:sz w:val="22"/>
          <w:szCs w:val="22"/>
        </w:rPr>
        <w:tab/>
      </w:r>
      <w:r w:rsidR="00BA04A3">
        <w:rPr>
          <w:rFonts w:ascii="Arial" w:hAnsi="Arial" w:cs="Arial"/>
          <w:sz w:val="22"/>
          <w:szCs w:val="22"/>
        </w:rPr>
        <w:tab/>
      </w:r>
      <w:r w:rsidR="00BA04A3">
        <w:rPr>
          <w:rFonts w:ascii="Arial" w:hAnsi="Arial" w:cs="Arial"/>
          <w:sz w:val="22"/>
          <w:szCs w:val="22"/>
        </w:rPr>
        <w:tab/>
        <w:t xml:space="preserve">      </w:t>
      </w:r>
      <w:r w:rsidR="00BE6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PREDSJEDNICA </w:t>
      </w:r>
    </w:p>
    <w:p w:rsidR="00EC1704" w:rsidRPr="00A10D05" w:rsidRDefault="00EC1704" w:rsidP="00EC1704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BE6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ŠKOLSKOG ODBORA </w:t>
      </w:r>
    </w:p>
    <w:p w:rsidR="00EC1704" w:rsidRDefault="00EC1704" w:rsidP="00EC1704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</w:t>
      </w:r>
      <w:r w:rsidR="00BA04A3">
        <w:rPr>
          <w:rFonts w:ascii="Arial" w:hAnsi="Arial" w:cs="Arial"/>
          <w:sz w:val="22"/>
          <w:szCs w:val="22"/>
        </w:rPr>
        <w:t xml:space="preserve">                              </w:t>
      </w:r>
      <w:r w:rsidR="00CE0742">
        <w:rPr>
          <w:rFonts w:ascii="Arial" w:hAnsi="Arial" w:cs="Arial"/>
          <w:sz w:val="22"/>
          <w:szCs w:val="22"/>
        </w:rPr>
        <w:t xml:space="preserve">   </w:t>
      </w:r>
      <w:r w:rsidR="00BA04A3">
        <w:rPr>
          <w:rFonts w:ascii="Arial" w:hAnsi="Arial" w:cs="Arial"/>
          <w:sz w:val="22"/>
          <w:szCs w:val="22"/>
        </w:rPr>
        <w:t xml:space="preserve">   </w:t>
      </w:r>
      <w:r w:rsidRPr="00A10D05">
        <w:rPr>
          <w:rFonts w:ascii="Arial" w:hAnsi="Arial" w:cs="Arial"/>
          <w:sz w:val="22"/>
          <w:szCs w:val="22"/>
        </w:rPr>
        <w:t>M.P.</w:t>
      </w:r>
      <w:r w:rsidR="00CE0742">
        <w:rPr>
          <w:rFonts w:ascii="Arial" w:hAnsi="Arial" w:cs="Arial"/>
          <w:sz w:val="22"/>
          <w:szCs w:val="22"/>
        </w:rPr>
        <w:tab/>
      </w:r>
      <w:r w:rsidR="00CE0742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>BISERKA SABOLIČEK</w:t>
      </w:r>
    </w:p>
    <w:p w:rsidR="00BA04A3" w:rsidRDefault="00BA04A3" w:rsidP="00EC1704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BA04A3" w:rsidRDefault="00AF28AC" w:rsidP="00EC1704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AF28AC" w:rsidRDefault="00AF28AC" w:rsidP="00EC1704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AF28AC" w:rsidRDefault="00AF28AC" w:rsidP="00EC1704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BA04A3" w:rsidRPr="00A10D05" w:rsidRDefault="00BA04A3" w:rsidP="00EC1704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Statut objavljen je na oglasnoj ploči Škole 6.3.2019. godine, a stupio je na snagu 14.3.2019. godine.</w:t>
      </w:r>
    </w:p>
    <w:sectPr w:rsidR="00BA04A3" w:rsidRPr="00A10D05" w:rsidSect="00701D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6B" w:rsidRDefault="003F676B" w:rsidP="00927E44">
      <w:pPr>
        <w:spacing w:after="0" w:line="240" w:lineRule="auto"/>
      </w:pPr>
      <w:r>
        <w:separator/>
      </w:r>
    </w:p>
  </w:endnote>
  <w:endnote w:type="continuationSeparator" w:id="0">
    <w:p w:rsidR="003F676B" w:rsidRDefault="003F676B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4F" w:rsidRDefault="00B7442E">
    <w:pPr>
      <w:pStyle w:val="Podnoje"/>
      <w:jc w:val="center"/>
    </w:pPr>
    <w:r>
      <w:rPr>
        <w:noProof/>
      </w:rPr>
      <w:fldChar w:fldCharType="begin"/>
    </w:r>
    <w:r w:rsidR="007A2A4F">
      <w:rPr>
        <w:noProof/>
      </w:rPr>
      <w:instrText xml:space="preserve"> PAGE   \* MERGEFORMAT </w:instrText>
    </w:r>
    <w:r>
      <w:rPr>
        <w:noProof/>
      </w:rPr>
      <w:fldChar w:fldCharType="separate"/>
    </w:r>
    <w:r w:rsidR="002E6972">
      <w:rPr>
        <w:noProof/>
      </w:rPr>
      <w:t>1</w:t>
    </w:r>
    <w:r>
      <w:rPr>
        <w:noProof/>
      </w:rPr>
      <w:fldChar w:fldCharType="end"/>
    </w:r>
  </w:p>
  <w:p w:rsidR="007A2A4F" w:rsidRDefault="007A2A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6B" w:rsidRDefault="003F676B" w:rsidP="00927E44">
      <w:pPr>
        <w:spacing w:after="0" w:line="240" w:lineRule="auto"/>
      </w:pPr>
      <w:r>
        <w:separator/>
      </w:r>
    </w:p>
  </w:footnote>
  <w:footnote w:type="continuationSeparator" w:id="0">
    <w:p w:rsidR="003F676B" w:rsidRDefault="003F676B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D1771"/>
    <w:multiLevelType w:val="hybridMultilevel"/>
    <w:tmpl w:val="0B4EF7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902BD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E47800"/>
    <w:multiLevelType w:val="hybridMultilevel"/>
    <w:tmpl w:val="A5F8C14E"/>
    <w:lvl w:ilvl="0" w:tplc="68086FB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74B10"/>
    <w:multiLevelType w:val="hybridMultilevel"/>
    <w:tmpl w:val="BBC8592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0552BA"/>
    <w:multiLevelType w:val="hybridMultilevel"/>
    <w:tmpl w:val="1AC8D5FC"/>
    <w:lvl w:ilvl="0" w:tplc="78723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23E05"/>
    <w:multiLevelType w:val="hybridMultilevel"/>
    <w:tmpl w:val="F006A3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C977BF"/>
    <w:multiLevelType w:val="hybridMultilevel"/>
    <w:tmpl w:val="AB9887A0"/>
    <w:lvl w:ilvl="0" w:tplc="A98E25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03E62"/>
    <w:multiLevelType w:val="hybridMultilevel"/>
    <w:tmpl w:val="F1481934"/>
    <w:lvl w:ilvl="0" w:tplc="349803A6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22" w15:restartNumberingAfterBreak="0">
    <w:nsid w:val="38A71C9A"/>
    <w:multiLevelType w:val="hybridMultilevel"/>
    <w:tmpl w:val="0F22E5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4B1F54"/>
    <w:multiLevelType w:val="hybridMultilevel"/>
    <w:tmpl w:val="3982BB8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49803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AD662AB"/>
    <w:multiLevelType w:val="hybridMultilevel"/>
    <w:tmpl w:val="1CAC3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D34BEE"/>
    <w:multiLevelType w:val="hybridMultilevel"/>
    <w:tmpl w:val="A3B00552"/>
    <w:lvl w:ilvl="0" w:tplc="70828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B1327B"/>
    <w:multiLevelType w:val="hybridMultilevel"/>
    <w:tmpl w:val="CED43EF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1E1A4D"/>
    <w:multiLevelType w:val="hybridMultilevel"/>
    <w:tmpl w:val="D73496E4"/>
    <w:lvl w:ilvl="0" w:tplc="33F6C60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6" w15:restartNumberingAfterBreak="0">
    <w:nsid w:val="56385BF5"/>
    <w:multiLevelType w:val="hybridMultilevel"/>
    <w:tmpl w:val="1ACC81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E551AD"/>
    <w:multiLevelType w:val="hybridMultilevel"/>
    <w:tmpl w:val="1736B3F6"/>
    <w:lvl w:ilvl="0" w:tplc="4EF0C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739B4"/>
    <w:multiLevelType w:val="hybridMultilevel"/>
    <w:tmpl w:val="C5E45146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8D77D7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2D59A9"/>
    <w:multiLevelType w:val="hybridMultilevel"/>
    <w:tmpl w:val="F710B47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2EF2ED9"/>
    <w:multiLevelType w:val="hybridMultilevel"/>
    <w:tmpl w:val="08920D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E33469"/>
    <w:multiLevelType w:val="hybridMultilevel"/>
    <w:tmpl w:val="CAD2567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878E2"/>
    <w:multiLevelType w:val="hybridMultilevel"/>
    <w:tmpl w:val="A7D04C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A41855"/>
    <w:multiLevelType w:val="hybridMultilevel"/>
    <w:tmpl w:val="6CA8C6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8"/>
  </w:num>
  <w:num w:numId="39">
    <w:abstractNumId w:val="40"/>
  </w:num>
  <w:num w:numId="40">
    <w:abstractNumId w:val="20"/>
  </w:num>
  <w:num w:numId="41">
    <w:abstractNumId w:val="53"/>
  </w:num>
  <w:num w:numId="42">
    <w:abstractNumId w:val="41"/>
  </w:num>
  <w:num w:numId="43">
    <w:abstractNumId w:val="1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31"/>
  </w:num>
  <w:num w:numId="47">
    <w:abstractNumId w:val="6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5"/>
    <w:rsid w:val="00003C5F"/>
    <w:rsid w:val="000051C5"/>
    <w:rsid w:val="000070D0"/>
    <w:rsid w:val="00014E05"/>
    <w:rsid w:val="00015D22"/>
    <w:rsid w:val="00022CFB"/>
    <w:rsid w:val="00023EF8"/>
    <w:rsid w:val="000261B9"/>
    <w:rsid w:val="00027A90"/>
    <w:rsid w:val="00030375"/>
    <w:rsid w:val="00032AA9"/>
    <w:rsid w:val="00034073"/>
    <w:rsid w:val="00034550"/>
    <w:rsid w:val="00035444"/>
    <w:rsid w:val="00040617"/>
    <w:rsid w:val="000406B5"/>
    <w:rsid w:val="00047774"/>
    <w:rsid w:val="00047B4A"/>
    <w:rsid w:val="000533DC"/>
    <w:rsid w:val="000544DF"/>
    <w:rsid w:val="00057A4A"/>
    <w:rsid w:val="00057ADD"/>
    <w:rsid w:val="000616BF"/>
    <w:rsid w:val="00062C77"/>
    <w:rsid w:val="00064F6E"/>
    <w:rsid w:val="0006631B"/>
    <w:rsid w:val="00066971"/>
    <w:rsid w:val="00067709"/>
    <w:rsid w:val="00072362"/>
    <w:rsid w:val="000729AF"/>
    <w:rsid w:val="000731C8"/>
    <w:rsid w:val="00073557"/>
    <w:rsid w:val="000756AD"/>
    <w:rsid w:val="00075B7C"/>
    <w:rsid w:val="00075F1A"/>
    <w:rsid w:val="000763A4"/>
    <w:rsid w:val="000772E3"/>
    <w:rsid w:val="000817DD"/>
    <w:rsid w:val="0008300D"/>
    <w:rsid w:val="000867CF"/>
    <w:rsid w:val="00090BFB"/>
    <w:rsid w:val="00091BB9"/>
    <w:rsid w:val="000920F8"/>
    <w:rsid w:val="0009473C"/>
    <w:rsid w:val="0009552B"/>
    <w:rsid w:val="0009653B"/>
    <w:rsid w:val="000A71A0"/>
    <w:rsid w:val="000A76C1"/>
    <w:rsid w:val="000B119C"/>
    <w:rsid w:val="000B1996"/>
    <w:rsid w:val="000B1B15"/>
    <w:rsid w:val="000C1664"/>
    <w:rsid w:val="000C505F"/>
    <w:rsid w:val="000D30E8"/>
    <w:rsid w:val="000D31AC"/>
    <w:rsid w:val="000D52EB"/>
    <w:rsid w:val="000D666C"/>
    <w:rsid w:val="000D7955"/>
    <w:rsid w:val="000E61C8"/>
    <w:rsid w:val="000F0E79"/>
    <w:rsid w:val="000F19B9"/>
    <w:rsid w:val="000F2D2B"/>
    <w:rsid w:val="000F339D"/>
    <w:rsid w:val="000F4500"/>
    <w:rsid w:val="000F5DA7"/>
    <w:rsid w:val="000F5E53"/>
    <w:rsid w:val="000F6324"/>
    <w:rsid w:val="00106618"/>
    <w:rsid w:val="00111B92"/>
    <w:rsid w:val="00112788"/>
    <w:rsid w:val="001161FA"/>
    <w:rsid w:val="00127283"/>
    <w:rsid w:val="00133C72"/>
    <w:rsid w:val="001371FB"/>
    <w:rsid w:val="00137C99"/>
    <w:rsid w:val="00141CBD"/>
    <w:rsid w:val="00142576"/>
    <w:rsid w:val="00143937"/>
    <w:rsid w:val="00147689"/>
    <w:rsid w:val="0015020A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29B"/>
    <w:rsid w:val="00166F45"/>
    <w:rsid w:val="00170583"/>
    <w:rsid w:val="00172E7E"/>
    <w:rsid w:val="001739EB"/>
    <w:rsid w:val="00173BEC"/>
    <w:rsid w:val="00176D81"/>
    <w:rsid w:val="001821AC"/>
    <w:rsid w:val="001862C0"/>
    <w:rsid w:val="0019040A"/>
    <w:rsid w:val="00190E0C"/>
    <w:rsid w:val="00191C98"/>
    <w:rsid w:val="00192B94"/>
    <w:rsid w:val="00192F00"/>
    <w:rsid w:val="001960A3"/>
    <w:rsid w:val="001A3D66"/>
    <w:rsid w:val="001A41F1"/>
    <w:rsid w:val="001A45C7"/>
    <w:rsid w:val="001A5871"/>
    <w:rsid w:val="001B0FD3"/>
    <w:rsid w:val="001C2739"/>
    <w:rsid w:val="001C30B1"/>
    <w:rsid w:val="001C5F11"/>
    <w:rsid w:val="001C72A5"/>
    <w:rsid w:val="001D05E0"/>
    <w:rsid w:val="001D281E"/>
    <w:rsid w:val="001D36A8"/>
    <w:rsid w:val="001D375F"/>
    <w:rsid w:val="001D44A1"/>
    <w:rsid w:val="001D5737"/>
    <w:rsid w:val="001E12CD"/>
    <w:rsid w:val="001E2891"/>
    <w:rsid w:val="001E2C54"/>
    <w:rsid w:val="001F0140"/>
    <w:rsid w:val="001F1C6D"/>
    <w:rsid w:val="001F5CA7"/>
    <w:rsid w:val="002013CC"/>
    <w:rsid w:val="00201B15"/>
    <w:rsid w:val="00206029"/>
    <w:rsid w:val="002064F7"/>
    <w:rsid w:val="002071EE"/>
    <w:rsid w:val="00207ADE"/>
    <w:rsid w:val="002110BB"/>
    <w:rsid w:val="0021146E"/>
    <w:rsid w:val="0021337A"/>
    <w:rsid w:val="0021435B"/>
    <w:rsid w:val="00216517"/>
    <w:rsid w:val="00227A46"/>
    <w:rsid w:val="002312FA"/>
    <w:rsid w:val="00233CBE"/>
    <w:rsid w:val="002351ED"/>
    <w:rsid w:val="002373A7"/>
    <w:rsid w:val="0024088E"/>
    <w:rsid w:val="00241929"/>
    <w:rsid w:val="00241D5E"/>
    <w:rsid w:val="00244AD3"/>
    <w:rsid w:val="0024581F"/>
    <w:rsid w:val="00252D4C"/>
    <w:rsid w:val="00252EF3"/>
    <w:rsid w:val="00254BF4"/>
    <w:rsid w:val="002550E2"/>
    <w:rsid w:val="0026446B"/>
    <w:rsid w:val="00266EA5"/>
    <w:rsid w:val="00266ECB"/>
    <w:rsid w:val="002673C2"/>
    <w:rsid w:val="00267EB3"/>
    <w:rsid w:val="002712A8"/>
    <w:rsid w:val="002721CF"/>
    <w:rsid w:val="002755E0"/>
    <w:rsid w:val="0028246D"/>
    <w:rsid w:val="00292530"/>
    <w:rsid w:val="00297094"/>
    <w:rsid w:val="002972E7"/>
    <w:rsid w:val="00297BEC"/>
    <w:rsid w:val="002A08B6"/>
    <w:rsid w:val="002A1364"/>
    <w:rsid w:val="002A18C8"/>
    <w:rsid w:val="002A21AF"/>
    <w:rsid w:val="002A5A3A"/>
    <w:rsid w:val="002A7F38"/>
    <w:rsid w:val="002B0274"/>
    <w:rsid w:val="002B09FE"/>
    <w:rsid w:val="002B0AA0"/>
    <w:rsid w:val="002C294E"/>
    <w:rsid w:val="002C4382"/>
    <w:rsid w:val="002C4799"/>
    <w:rsid w:val="002C4FF5"/>
    <w:rsid w:val="002C5167"/>
    <w:rsid w:val="002C6BB0"/>
    <w:rsid w:val="002D164F"/>
    <w:rsid w:val="002D2FCE"/>
    <w:rsid w:val="002D395C"/>
    <w:rsid w:val="002D77CD"/>
    <w:rsid w:val="002E05C1"/>
    <w:rsid w:val="002E0AE7"/>
    <w:rsid w:val="002E5302"/>
    <w:rsid w:val="002E5DCE"/>
    <w:rsid w:val="002E6972"/>
    <w:rsid w:val="002F15B2"/>
    <w:rsid w:val="002F5CC5"/>
    <w:rsid w:val="002F6335"/>
    <w:rsid w:val="002F675F"/>
    <w:rsid w:val="002F7469"/>
    <w:rsid w:val="00305653"/>
    <w:rsid w:val="00306760"/>
    <w:rsid w:val="003113CB"/>
    <w:rsid w:val="00311E2E"/>
    <w:rsid w:val="0031481E"/>
    <w:rsid w:val="00315D28"/>
    <w:rsid w:val="003217C0"/>
    <w:rsid w:val="00324647"/>
    <w:rsid w:val="00326431"/>
    <w:rsid w:val="00330840"/>
    <w:rsid w:val="003342B7"/>
    <w:rsid w:val="003363AD"/>
    <w:rsid w:val="003371B9"/>
    <w:rsid w:val="0034263E"/>
    <w:rsid w:val="003473B5"/>
    <w:rsid w:val="00351287"/>
    <w:rsid w:val="00352983"/>
    <w:rsid w:val="00353226"/>
    <w:rsid w:val="003547F2"/>
    <w:rsid w:val="00360357"/>
    <w:rsid w:val="00361437"/>
    <w:rsid w:val="00361FA0"/>
    <w:rsid w:val="0036343C"/>
    <w:rsid w:val="00364C87"/>
    <w:rsid w:val="003658B4"/>
    <w:rsid w:val="00372D4E"/>
    <w:rsid w:val="003755BC"/>
    <w:rsid w:val="00383DE8"/>
    <w:rsid w:val="00387979"/>
    <w:rsid w:val="003911DF"/>
    <w:rsid w:val="003913DE"/>
    <w:rsid w:val="003A13A6"/>
    <w:rsid w:val="003A38F1"/>
    <w:rsid w:val="003A6975"/>
    <w:rsid w:val="003A7894"/>
    <w:rsid w:val="003A7C2A"/>
    <w:rsid w:val="003A7CA7"/>
    <w:rsid w:val="003B1565"/>
    <w:rsid w:val="003C74F8"/>
    <w:rsid w:val="003D1F25"/>
    <w:rsid w:val="003E1B82"/>
    <w:rsid w:val="003E6623"/>
    <w:rsid w:val="003F0155"/>
    <w:rsid w:val="003F3FC6"/>
    <w:rsid w:val="003F676B"/>
    <w:rsid w:val="0040025C"/>
    <w:rsid w:val="00401877"/>
    <w:rsid w:val="00401A46"/>
    <w:rsid w:val="00402CB6"/>
    <w:rsid w:val="004030D8"/>
    <w:rsid w:val="00405B68"/>
    <w:rsid w:val="0040629E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41802"/>
    <w:rsid w:val="00443480"/>
    <w:rsid w:val="00451E53"/>
    <w:rsid w:val="00456017"/>
    <w:rsid w:val="0046093D"/>
    <w:rsid w:val="0047181B"/>
    <w:rsid w:val="00474B0D"/>
    <w:rsid w:val="004755C9"/>
    <w:rsid w:val="004771B5"/>
    <w:rsid w:val="004800DA"/>
    <w:rsid w:val="00481446"/>
    <w:rsid w:val="00484921"/>
    <w:rsid w:val="00487ACA"/>
    <w:rsid w:val="00492620"/>
    <w:rsid w:val="004A4AEA"/>
    <w:rsid w:val="004B0B85"/>
    <w:rsid w:val="004B1729"/>
    <w:rsid w:val="004B3682"/>
    <w:rsid w:val="004B4639"/>
    <w:rsid w:val="004B4F10"/>
    <w:rsid w:val="004B5A03"/>
    <w:rsid w:val="004B7502"/>
    <w:rsid w:val="004C0D37"/>
    <w:rsid w:val="004C0D3D"/>
    <w:rsid w:val="004C16E2"/>
    <w:rsid w:val="004C5D02"/>
    <w:rsid w:val="004C5EEF"/>
    <w:rsid w:val="004C629B"/>
    <w:rsid w:val="004D08B7"/>
    <w:rsid w:val="004D1B75"/>
    <w:rsid w:val="004D237E"/>
    <w:rsid w:val="004E3BE3"/>
    <w:rsid w:val="004E4311"/>
    <w:rsid w:val="004E467E"/>
    <w:rsid w:val="004E55CB"/>
    <w:rsid w:val="004E5A59"/>
    <w:rsid w:val="004E5B01"/>
    <w:rsid w:val="004F0051"/>
    <w:rsid w:val="004F0E3E"/>
    <w:rsid w:val="004F3C9B"/>
    <w:rsid w:val="004F638B"/>
    <w:rsid w:val="004F733A"/>
    <w:rsid w:val="005007B3"/>
    <w:rsid w:val="00502BF7"/>
    <w:rsid w:val="00503475"/>
    <w:rsid w:val="005062C4"/>
    <w:rsid w:val="005111D3"/>
    <w:rsid w:val="005119FB"/>
    <w:rsid w:val="0051301A"/>
    <w:rsid w:val="0051473F"/>
    <w:rsid w:val="0051749E"/>
    <w:rsid w:val="005174C2"/>
    <w:rsid w:val="0052094F"/>
    <w:rsid w:val="00520D53"/>
    <w:rsid w:val="00522A7D"/>
    <w:rsid w:val="00524713"/>
    <w:rsid w:val="00524BC3"/>
    <w:rsid w:val="005260E2"/>
    <w:rsid w:val="00526223"/>
    <w:rsid w:val="0052771E"/>
    <w:rsid w:val="0053129F"/>
    <w:rsid w:val="0053175A"/>
    <w:rsid w:val="00534147"/>
    <w:rsid w:val="005347A6"/>
    <w:rsid w:val="005363C4"/>
    <w:rsid w:val="00540AE5"/>
    <w:rsid w:val="0054647C"/>
    <w:rsid w:val="00551788"/>
    <w:rsid w:val="00553BED"/>
    <w:rsid w:val="00554857"/>
    <w:rsid w:val="00554D3E"/>
    <w:rsid w:val="005567DD"/>
    <w:rsid w:val="005641FD"/>
    <w:rsid w:val="00564C18"/>
    <w:rsid w:val="0057070B"/>
    <w:rsid w:val="00572B14"/>
    <w:rsid w:val="00572B47"/>
    <w:rsid w:val="00575C4A"/>
    <w:rsid w:val="005829C7"/>
    <w:rsid w:val="00586855"/>
    <w:rsid w:val="00591DCD"/>
    <w:rsid w:val="00592CBB"/>
    <w:rsid w:val="00592F16"/>
    <w:rsid w:val="005946DC"/>
    <w:rsid w:val="00596D2E"/>
    <w:rsid w:val="005973CD"/>
    <w:rsid w:val="005973ED"/>
    <w:rsid w:val="005A0644"/>
    <w:rsid w:val="005A5A2B"/>
    <w:rsid w:val="005A65E9"/>
    <w:rsid w:val="005B0D0B"/>
    <w:rsid w:val="005B3DC6"/>
    <w:rsid w:val="005B63F2"/>
    <w:rsid w:val="005B7061"/>
    <w:rsid w:val="005C3D5F"/>
    <w:rsid w:val="005C6A33"/>
    <w:rsid w:val="005C71F0"/>
    <w:rsid w:val="005C7B83"/>
    <w:rsid w:val="005D0771"/>
    <w:rsid w:val="005D52B8"/>
    <w:rsid w:val="005D671C"/>
    <w:rsid w:val="005E5A08"/>
    <w:rsid w:val="005E775E"/>
    <w:rsid w:val="005F0CFC"/>
    <w:rsid w:val="005F1221"/>
    <w:rsid w:val="005F65A9"/>
    <w:rsid w:val="005F65B8"/>
    <w:rsid w:val="005F6612"/>
    <w:rsid w:val="00600486"/>
    <w:rsid w:val="00600DB8"/>
    <w:rsid w:val="00602544"/>
    <w:rsid w:val="00603860"/>
    <w:rsid w:val="00603AA1"/>
    <w:rsid w:val="00603BA7"/>
    <w:rsid w:val="00606331"/>
    <w:rsid w:val="00614E1C"/>
    <w:rsid w:val="0061795D"/>
    <w:rsid w:val="00621154"/>
    <w:rsid w:val="00622A95"/>
    <w:rsid w:val="00631DEE"/>
    <w:rsid w:val="0063304D"/>
    <w:rsid w:val="006344CE"/>
    <w:rsid w:val="006346DE"/>
    <w:rsid w:val="0063664E"/>
    <w:rsid w:val="00637808"/>
    <w:rsid w:val="006501A6"/>
    <w:rsid w:val="00652AE1"/>
    <w:rsid w:val="00653168"/>
    <w:rsid w:val="00653C97"/>
    <w:rsid w:val="00666A93"/>
    <w:rsid w:val="00670295"/>
    <w:rsid w:val="006715BB"/>
    <w:rsid w:val="0067279E"/>
    <w:rsid w:val="00673FD4"/>
    <w:rsid w:val="006773C3"/>
    <w:rsid w:val="00677C4F"/>
    <w:rsid w:val="006832ED"/>
    <w:rsid w:val="00683872"/>
    <w:rsid w:val="00686723"/>
    <w:rsid w:val="00690787"/>
    <w:rsid w:val="006937F4"/>
    <w:rsid w:val="006A05F7"/>
    <w:rsid w:val="006A0D9B"/>
    <w:rsid w:val="006A16F5"/>
    <w:rsid w:val="006A28BA"/>
    <w:rsid w:val="006A65DA"/>
    <w:rsid w:val="006B265F"/>
    <w:rsid w:val="006B5E44"/>
    <w:rsid w:val="006B719B"/>
    <w:rsid w:val="006C0E6F"/>
    <w:rsid w:val="006C5462"/>
    <w:rsid w:val="006C55E7"/>
    <w:rsid w:val="006C58BA"/>
    <w:rsid w:val="006C6AC8"/>
    <w:rsid w:val="006C7E44"/>
    <w:rsid w:val="006D02E3"/>
    <w:rsid w:val="006D1161"/>
    <w:rsid w:val="006D31C6"/>
    <w:rsid w:val="006D3AD1"/>
    <w:rsid w:val="006D492B"/>
    <w:rsid w:val="006D603F"/>
    <w:rsid w:val="006E1D10"/>
    <w:rsid w:val="006E48F5"/>
    <w:rsid w:val="006E4DE5"/>
    <w:rsid w:val="006E7EF7"/>
    <w:rsid w:val="006F79A4"/>
    <w:rsid w:val="006F7A7C"/>
    <w:rsid w:val="00700797"/>
    <w:rsid w:val="00701D98"/>
    <w:rsid w:val="00703CEA"/>
    <w:rsid w:val="007049B0"/>
    <w:rsid w:val="00704D2A"/>
    <w:rsid w:val="00706FAB"/>
    <w:rsid w:val="007072CE"/>
    <w:rsid w:val="0070782B"/>
    <w:rsid w:val="00713B26"/>
    <w:rsid w:val="00715D70"/>
    <w:rsid w:val="00716BC5"/>
    <w:rsid w:val="00717E72"/>
    <w:rsid w:val="00717F81"/>
    <w:rsid w:val="00721092"/>
    <w:rsid w:val="00726C9D"/>
    <w:rsid w:val="00726CE7"/>
    <w:rsid w:val="00726E06"/>
    <w:rsid w:val="007374ED"/>
    <w:rsid w:val="00737FBE"/>
    <w:rsid w:val="0074098A"/>
    <w:rsid w:val="0074128B"/>
    <w:rsid w:val="00742A71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0F4F"/>
    <w:rsid w:val="00762E93"/>
    <w:rsid w:val="00763962"/>
    <w:rsid w:val="0077046D"/>
    <w:rsid w:val="00773D37"/>
    <w:rsid w:val="00780045"/>
    <w:rsid w:val="00780475"/>
    <w:rsid w:val="00782661"/>
    <w:rsid w:val="00787E6B"/>
    <w:rsid w:val="007919A4"/>
    <w:rsid w:val="007A27D2"/>
    <w:rsid w:val="007A2A4F"/>
    <w:rsid w:val="007A7762"/>
    <w:rsid w:val="007B01C3"/>
    <w:rsid w:val="007B3B46"/>
    <w:rsid w:val="007B515A"/>
    <w:rsid w:val="007B530B"/>
    <w:rsid w:val="007C1145"/>
    <w:rsid w:val="007C13DD"/>
    <w:rsid w:val="007C1A4D"/>
    <w:rsid w:val="007C1F93"/>
    <w:rsid w:val="007C42E9"/>
    <w:rsid w:val="007C5876"/>
    <w:rsid w:val="007D02BF"/>
    <w:rsid w:val="007D0643"/>
    <w:rsid w:val="007D24A8"/>
    <w:rsid w:val="007D531D"/>
    <w:rsid w:val="007E2379"/>
    <w:rsid w:val="007E53CA"/>
    <w:rsid w:val="007E7BEC"/>
    <w:rsid w:val="007E7E97"/>
    <w:rsid w:val="007F3A48"/>
    <w:rsid w:val="007F4094"/>
    <w:rsid w:val="007F6B93"/>
    <w:rsid w:val="00800C34"/>
    <w:rsid w:val="008142F1"/>
    <w:rsid w:val="00814B31"/>
    <w:rsid w:val="00815F8C"/>
    <w:rsid w:val="00817CC0"/>
    <w:rsid w:val="00821F3F"/>
    <w:rsid w:val="00825702"/>
    <w:rsid w:val="00833334"/>
    <w:rsid w:val="008339E6"/>
    <w:rsid w:val="00834851"/>
    <w:rsid w:val="008418CB"/>
    <w:rsid w:val="008418D1"/>
    <w:rsid w:val="0084422C"/>
    <w:rsid w:val="00853247"/>
    <w:rsid w:val="0085352F"/>
    <w:rsid w:val="008535E1"/>
    <w:rsid w:val="008547BC"/>
    <w:rsid w:val="008619BC"/>
    <w:rsid w:val="00864B59"/>
    <w:rsid w:val="00866622"/>
    <w:rsid w:val="008678EE"/>
    <w:rsid w:val="00870B21"/>
    <w:rsid w:val="00873C93"/>
    <w:rsid w:val="008755DD"/>
    <w:rsid w:val="00877D6C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734C"/>
    <w:rsid w:val="008B00AC"/>
    <w:rsid w:val="008B26A3"/>
    <w:rsid w:val="008B3CDA"/>
    <w:rsid w:val="008B40E2"/>
    <w:rsid w:val="008B701F"/>
    <w:rsid w:val="008C373E"/>
    <w:rsid w:val="008D1040"/>
    <w:rsid w:val="008D15D8"/>
    <w:rsid w:val="008D2688"/>
    <w:rsid w:val="008D4881"/>
    <w:rsid w:val="008E0AAF"/>
    <w:rsid w:val="008F1997"/>
    <w:rsid w:val="008F1C1F"/>
    <w:rsid w:val="008F2291"/>
    <w:rsid w:val="008F2CAB"/>
    <w:rsid w:val="008F449B"/>
    <w:rsid w:val="009007CE"/>
    <w:rsid w:val="00901FDC"/>
    <w:rsid w:val="00902126"/>
    <w:rsid w:val="00904DF7"/>
    <w:rsid w:val="0090647E"/>
    <w:rsid w:val="00906700"/>
    <w:rsid w:val="00906DA3"/>
    <w:rsid w:val="00907E27"/>
    <w:rsid w:val="00912186"/>
    <w:rsid w:val="009130E9"/>
    <w:rsid w:val="00913B73"/>
    <w:rsid w:val="009179DB"/>
    <w:rsid w:val="009219E5"/>
    <w:rsid w:val="00923B6E"/>
    <w:rsid w:val="0092416E"/>
    <w:rsid w:val="0092551D"/>
    <w:rsid w:val="009261D1"/>
    <w:rsid w:val="00927BA5"/>
    <w:rsid w:val="00927D74"/>
    <w:rsid w:val="00927E44"/>
    <w:rsid w:val="009302B4"/>
    <w:rsid w:val="00931623"/>
    <w:rsid w:val="00932272"/>
    <w:rsid w:val="00940756"/>
    <w:rsid w:val="00940E5A"/>
    <w:rsid w:val="00942CE2"/>
    <w:rsid w:val="00943844"/>
    <w:rsid w:val="00943AA5"/>
    <w:rsid w:val="00947CD6"/>
    <w:rsid w:val="00952A1D"/>
    <w:rsid w:val="00952C80"/>
    <w:rsid w:val="0095302A"/>
    <w:rsid w:val="0095545A"/>
    <w:rsid w:val="0095770C"/>
    <w:rsid w:val="009623EA"/>
    <w:rsid w:val="0097342B"/>
    <w:rsid w:val="00974893"/>
    <w:rsid w:val="00975F69"/>
    <w:rsid w:val="009867C8"/>
    <w:rsid w:val="00987C3D"/>
    <w:rsid w:val="009906A5"/>
    <w:rsid w:val="00991D61"/>
    <w:rsid w:val="0099231A"/>
    <w:rsid w:val="00994519"/>
    <w:rsid w:val="009970D4"/>
    <w:rsid w:val="009A1021"/>
    <w:rsid w:val="009A2359"/>
    <w:rsid w:val="009A3191"/>
    <w:rsid w:val="009A6090"/>
    <w:rsid w:val="009A69AA"/>
    <w:rsid w:val="009A6BBF"/>
    <w:rsid w:val="009A6E1E"/>
    <w:rsid w:val="009B2AB6"/>
    <w:rsid w:val="009B6381"/>
    <w:rsid w:val="009C2B48"/>
    <w:rsid w:val="009D38F3"/>
    <w:rsid w:val="009D7B36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A03F13"/>
    <w:rsid w:val="00A0629A"/>
    <w:rsid w:val="00A06796"/>
    <w:rsid w:val="00A0770A"/>
    <w:rsid w:val="00A10D05"/>
    <w:rsid w:val="00A1317F"/>
    <w:rsid w:val="00A137BF"/>
    <w:rsid w:val="00A137DC"/>
    <w:rsid w:val="00A1681D"/>
    <w:rsid w:val="00A16C7B"/>
    <w:rsid w:val="00A20F12"/>
    <w:rsid w:val="00A21944"/>
    <w:rsid w:val="00A23E27"/>
    <w:rsid w:val="00A273A3"/>
    <w:rsid w:val="00A31018"/>
    <w:rsid w:val="00A31B81"/>
    <w:rsid w:val="00A33762"/>
    <w:rsid w:val="00A367AD"/>
    <w:rsid w:val="00A427FE"/>
    <w:rsid w:val="00A562D4"/>
    <w:rsid w:val="00A61446"/>
    <w:rsid w:val="00A62E15"/>
    <w:rsid w:val="00A64B37"/>
    <w:rsid w:val="00A665FD"/>
    <w:rsid w:val="00A70940"/>
    <w:rsid w:val="00A71F36"/>
    <w:rsid w:val="00A72E9F"/>
    <w:rsid w:val="00A80A8C"/>
    <w:rsid w:val="00A80C10"/>
    <w:rsid w:val="00A816DA"/>
    <w:rsid w:val="00A8201B"/>
    <w:rsid w:val="00A86020"/>
    <w:rsid w:val="00A8652C"/>
    <w:rsid w:val="00A93565"/>
    <w:rsid w:val="00A950A7"/>
    <w:rsid w:val="00A962B6"/>
    <w:rsid w:val="00AA0864"/>
    <w:rsid w:val="00AA3D5E"/>
    <w:rsid w:val="00AA408E"/>
    <w:rsid w:val="00AA57A8"/>
    <w:rsid w:val="00AB1B4D"/>
    <w:rsid w:val="00AB3332"/>
    <w:rsid w:val="00AB3F7D"/>
    <w:rsid w:val="00AB41D2"/>
    <w:rsid w:val="00AB52BF"/>
    <w:rsid w:val="00AB710F"/>
    <w:rsid w:val="00AB769E"/>
    <w:rsid w:val="00AB79E9"/>
    <w:rsid w:val="00AC08FA"/>
    <w:rsid w:val="00AC76C2"/>
    <w:rsid w:val="00AD11BD"/>
    <w:rsid w:val="00AE2FB1"/>
    <w:rsid w:val="00AE3206"/>
    <w:rsid w:val="00AE5CC0"/>
    <w:rsid w:val="00AE6998"/>
    <w:rsid w:val="00AF28AC"/>
    <w:rsid w:val="00AF33BC"/>
    <w:rsid w:val="00AF6CB3"/>
    <w:rsid w:val="00B00233"/>
    <w:rsid w:val="00B01389"/>
    <w:rsid w:val="00B03224"/>
    <w:rsid w:val="00B03668"/>
    <w:rsid w:val="00B076CD"/>
    <w:rsid w:val="00B07806"/>
    <w:rsid w:val="00B07D12"/>
    <w:rsid w:val="00B141CB"/>
    <w:rsid w:val="00B177A9"/>
    <w:rsid w:val="00B21225"/>
    <w:rsid w:val="00B23619"/>
    <w:rsid w:val="00B24011"/>
    <w:rsid w:val="00B26877"/>
    <w:rsid w:val="00B27D38"/>
    <w:rsid w:val="00B32115"/>
    <w:rsid w:val="00B3264E"/>
    <w:rsid w:val="00B407EC"/>
    <w:rsid w:val="00B41464"/>
    <w:rsid w:val="00B41C88"/>
    <w:rsid w:val="00B430D5"/>
    <w:rsid w:val="00B52B84"/>
    <w:rsid w:val="00B60E3A"/>
    <w:rsid w:val="00B61F30"/>
    <w:rsid w:val="00B703F2"/>
    <w:rsid w:val="00B711F1"/>
    <w:rsid w:val="00B717F3"/>
    <w:rsid w:val="00B7442E"/>
    <w:rsid w:val="00B74B9F"/>
    <w:rsid w:val="00B76F09"/>
    <w:rsid w:val="00B77CE1"/>
    <w:rsid w:val="00B85F97"/>
    <w:rsid w:val="00B87866"/>
    <w:rsid w:val="00B87D60"/>
    <w:rsid w:val="00B90087"/>
    <w:rsid w:val="00B909C7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04A3"/>
    <w:rsid w:val="00BA37EA"/>
    <w:rsid w:val="00BA64A9"/>
    <w:rsid w:val="00BA7570"/>
    <w:rsid w:val="00BB5F57"/>
    <w:rsid w:val="00BD170B"/>
    <w:rsid w:val="00BD2A54"/>
    <w:rsid w:val="00BD330D"/>
    <w:rsid w:val="00BD357C"/>
    <w:rsid w:val="00BD4798"/>
    <w:rsid w:val="00BE2BB2"/>
    <w:rsid w:val="00BE3C8C"/>
    <w:rsid w:val="00BE6D5C"/>
    <w:rsid w:val="00BF2ECF"/>
    <w:rsid w:val="00BF4BAB"/>
    <w:rsid w:val="00BF4F07"/>
    <w:rsid w:val="00C004F2"/>
    <w:rsid w:val="00C028AE"/>
    <w:rsid w:val="00C028E3"/>
    <w:rsid w:val="00C03370"/>
    <w:rsid w:val="00C067DF"/>
    <w:rsid w:val="00C11AD3"/>
    <w:rsid w:val="00C135FF"/>
    <w:rsid w:val="00C14FEB"/>
    <w:rsid w:val="00C233E1"/>
    <w:rsid w:val="00C23ECA"/>
    <w:rsid w:val="00C25971"/>
    <w:rsid w:val="00C267D0"/>
    <w:rsid w:val="00C279DE"/>
    <w:rsid w:val="00C27E89"/>
    <w:rsid w:val="00C31F1C"/>
    <w:rsid w:val="00C36425"/>
    <w:rsid w:val="00C368EE"/>
    <w:rsid w:val="00C37A6B"/>
    <w:rsid w:val="00C37ED3"/>
    <w:rsid w:val="00C41783"/>
    <w:rsid w:val="00C44FCB"/>
    <w:rsid w:val="00C45088"/>
    <w:rsid w:val="00C45854"/>
    <w:rsid w:val="00C46BB1"/>
    <w:rsid w:val="00C47128"/>
    <w:rsid w:val="00C47CED"/>
    <w:rsid w:val="00C52C2E"/>
    <w:rsid w:val="00C57E1C"/>
    <w:rsid w:val="00C62982"/>
    <w:rsid w:val="00C6585F"/>
    <w:rsid w:val="00C65984"/>
    <w:rsid w:val="00C663C1"/>
    <w:rsid w:val="00C67945"/>
    <w:rsid w:val="00C708E5"/>
    <w:rsid w:val="00C74AAF"/>
    <w:rsid w:val="00C7556A"/>
    <w:rsid w:val="00C75917"/>
    <w:rsid w:val="00C75A30"/>
    <w:rsid w:val="00C80754"/>
    <w:rsid w:val="00C81ADC"/>
    <w:rsid w:val="00C859DF"/>
    <w:rsid w:val="00C87320"/>
    <w:rsid w:val="00C874DE"/>
    <w:rsid w:val="00C90FEC"/>
    <w:rsid w:val="00C91090"/>
    <w:rsid w:val="00C9322C"/>
    <w:rsid w:val="00C93DF0"/>
    <w:rsid w:val="00C94660"/>
    <w:rsid w:val="00C94810"/>
    <w:rsid w:val="00C95D84"/>
    <w:rsid w:val="00C96C34"/>
    <w:rsid w:val="00CA25AD"/>
    <w:rsid w:val="00CA4E45"/>
    <w:rsid w:val="00CB4FA6"/>
    <w:rsid w:val="00CB5186"/>
    <w:rsid w:val="00CC207F"/>
    <w:rsid w:val="00CC3CFA"/>
    <w:rsid w:val="00CC5BAA"/>
    <w:rsid w:val="00CD6CCF"/>
    <w:rsid w:val="00CD773B"/>
    <w:rsid w:val="00CE0742"/>
    <w:rsid w:val="00CE0D45"/>
    <w:rsid w:val="00CE4C53"/>
    <w:rsid w:val="00CE50BA"/>
    <w:rsid w:val="00CF0B5E"/>
    <w:rsid w:val="00CF274F"/>
    <w:rsid w:val="00CF2C43"/>
    <w:rsid w:val="00CF401B"/>
    <w:rsid w:val="00CF7393"/>
    <w:rsid w:val="00D016F8"/>
    <w:rsid w:val="00D02C4F"/>
    <w:rsid w:val="00D03265"/>
    <w:rsid w:val="00D04C5E"/>
    <w:rsid w:val="00D06D7D"/>
    <w:rsid w:val="00D078A9"/>
    <w:rsid w:val="00D131C2"/>
    <w:rsid w:val="00D138A2"/>
    <w:rsid w:val="00D171C8"/>
    <w:rsid w:val="00D17C08"/>
    <w:rsid w:val="00D20505"/>
    <w:rsid w:val="00D233BC"/>
    <w:rsid w:val="00D23C30"/>
    <w:rsid w:val="00D2518B"/>
    <w:rsid w:val="00D2588F"/>
    <w:rsid w:val="00D2697C"/>
    <w:rsid w:val="00D30889"/>
    <w:rsid w:val="00D35377"/>
    <w:rsid w:val="00D37618"/>
    <w:rsid w:val="00D37E0D"/>
    <w:rsid w:val="00D402F6"/>
    <w:rsid w:val="00D41BB8"/>
    <w:rsid w:val="00D458E9"/>
    <w:rsid w:val="00D45CA7"/>
    <w:rsid w:val="00D4791B"/>
    <w:rsid w:val="00D47FEA"/>
    <w:rsid w:val="00D50D5F"/>
    <w:rsid w:val="00D5499B"/>
    <w:rsid w:val="00D5659C"/>
    <w:rsid w:val="00D5774C"/>
    <w:rsid w:val="00D651B1"/>
    <w:rsid w:val="00D65765"/>
    <w:rsid w:val="00D71ECC"/>
    <w:rsid w:val="00D7401B"/>
    <w:rsid w:val="00D740ED"/>
    <w:rsid w:val="00D742A0"/>
    <w:rsid w:val="00D80124"/>
    <w:rsid w:val="00D8017D"/>
    <w:rsid w:val="00D815E4"/>
    <w:rsid w:val="00D81B47"/>
    <w:rsid w:val="00D82193"/>
    <w:rsid w:val="00D82768"/>
    <w:rsid w:val="00D83726"/>
    <w:rsid w:val="00D870A6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A7F0C"/>
    <w:rsid w:val="00DB2125"/>
    <w:rsid w:val="00DB28CD"/>
    <w:rsid w:val="00DB4153"/>
    <w:rsid w:val="00DB576B"/>
    <w:rsid w:val="00DB707A"/>
    <w:rsid w:val="00DC4EE5"/>
    <w:rsid w:val="00DC560D"/>
    <w:rsid w:val="00DD04CE"/>
    <w:rsid w:val="00DD0FA9"/>
    <w:rsid w:val="00DD56A7"/>
    <w:rsid w:val="00DD67CA"/>
    <w:rsid w:val="00DE07CB"/>
    <w:rsid w:val="00DE25AF"/>
    <w:rsid w:val="00DE35FE"/>
    <w:rsid w:val="00DE3C1F"/>
    <w:rsid w:val="00DE411E"/>
    <w:rsid w:val="00E00453"/>
    <w:rsid w:val="00E00A2E"/>
    <w:rsid w:val="00E060D7"/>
    <w:rsid w:val="00E101BB"/>
    <w:rsid w:val="00E10F45"/>
    <w:rsid w:val="00E11AD3"/>
    <w:rsid w:val="00E11BEA"/>
    <w:rsid w:val="00E12722"/>
    <w:rsid w:val="00E2168E"/>
    <w:rsid w:val="00E232A7"/>
    <w:rsid w:val="00E24637"/>
    <w:rsid w:val="00E24A7B"/>
    <w:rsid w:val="00E25BE0"/>
    <w:rsid w:val="00E27879"/>
    <w:rsid w:val="00E33792"/>
    <w:rsid w:val="00E36EEF"/>
    <w:rsid w:val="00E44822"/>
    <w:rsid w:val="00E465FB"/>
    <w:rsid w:val="00E60EF7"/>
    <w:rsid w:val="00E61061"/>
    <w:rsid w:val="00E61090"/>
    <w:rsid w:val="00E624D2"/>
    <w:rsid w:val="00E63C6E"/>
    <w:rsid w:val="00E654D6"/>
    <w:rsid w:val="00E66766"/>
    <w:rsid w:val="00E66858"/>
    <w:rsid w:val="00E71D9D"/>
    <w:rsid w:val="00E732EA"/>
    <w:rsid w:val="00E735F0"/>
    <w:rsid w:val="00E82714"/>
    <w:rsid w:val="00E842BC"/>
    <w:rsid w:val="00E85E58"/>
    <w:rsid w:val="00E9228C"/>
    <w:rsid w:val="00E92629"/>
    <w:rsid w:val="00E95B91"/>
    <w:rsid w:val="00E95D5E"/>
    <w:rsid w:val="00E961BC"/>
    <w:rsid w:val="00EA0C52"/>
    <w:rsid w:val="00EA12F3"/>
    <w:rsid w:val="00EA4A38"/>
    <w:rsid w:val="00EA4C2B"/>
    <w:rsid w:val="00EB1395"/>
    <w:rsid w:val="00EB18B2"/>
    <w:rsid w:val="00EB445F"/>
    <w:rsid w:val="00EB4933"/>
    <w:rsid w:val="00EB5113"/>
    <w:rsid w:val="00EB6680"/>
    <w:rsid w:val="00EB6DD1"/>
    <w:rsid w:val="00EB7E0F"/>
    <w:rsid w:val="00EC0011"/>
    <w:rsid w:val="00EC1704"/>
    <w:rsid w:val="00EC3E36"/>
    <w:rsid w:val="00EC42DE"/>
    <w:rsid w:val="00ED01DB"/>
    <w:rsid w:val="00ED0394"/>
    <w:rsid w:val="00ED5CF9"/>
    <w:rsid w:val="00ED7240"/>
    <w:rsid w:val="00EE1062"/>
    <w:rsid w:val="00EE14D2"/>
    <w:rsid w:val="00EE6E70"/>
    <w:rsid w:val="00EE7C35"/>
    <w:rsid w:val="00EF03D8"/>
    <w:rsid w:val="00EF066F"/>
    <w:rsid w:val="00EF1F71"/>
    <w:rsid w:val="00EF3B1F"/>
    <w:rsid w:val="00EF65E1"/>
    <w:rsid w:val="00EF7CD0"/>
    <w:rsid w:val="00F04054"/>
    <w:rsid w:val="00F04C8D"/>
    <w:rsid w:val="00F0692D"/>
    <w:rsid w:val="00F104EE"/>
    <w:rsid w:val="00F122B6"/>
    <w:rsid w:val="00F15504"/>
    <w:rsid w:val="00F156B1"/>
    <w:rsid w:val="00F16B4F"/>
    <w:rsid w:val="00F21380"/>
    <w:rsid w:val="00F227CD"/>
    <w:rsid w:val="00F330AC"/>
    <w:rsid w:val="00F34A84"/>
    <w:rsid w:val="00F354C1"/>
    <w:rsid w:val="00F35703"/>
    <w:rsid w:val="00F37DAF"/>
    <w:rsid w:val="00F46EFF"/>
    <w:rsid w:val="00F471C7"/>
    <w:rsid w:val="00F51010"/>
    <w:rsid w:val="00F52584"/>
    <w:rsid w:val="00F52DBF"/>
    <w:rsid w:val="00F530D3"/>
    <w:rsid w:val="00F54240"/>
    <w:rsid w:val="00F56591"/>
    <w:rsid w:val="00F5672C"/>
    <w:rsid w:val="00F57F08"/>
    <w:rsid w:val="00F603E8"/>
    <w:rsid w:val="00F64CF3"/>
    <w:rsid w:val="00F670E0"/>
    <w:rsid w:val="00F77435"/>
    <w:rsid w:val="00F849CA"/>
    <w:rsid w:val="00F87FBA"/>
    <w:rsid w:val="00F904D8"/>
    <w:rsid w:val="00F9774F"/>
    <w:rsid w:val="00F97987"/>
    <w:rsid w:val="00F97B63"/>
    <w:rsid w:val="00FA3E3A"/>
    <w:rsid w:val="00FA65DB"/>
    <w:rsid w:val="00FA6F20"/>
    <w:rsid w:val="00FB0CF4"/>
    <w:rsid w:val="00FB493C"/>
    <w:rsid w:val="00FB68D0"/>
    <w:rsid w:val="00FB6978"/>
    <w:rsid w:val="00FB705E"/>
    <w:rsid w:val="00FC130E"/>
    <w:rsid w:val="00FC1A9D"/>
    <w:rsid w:val="00FC35CB"/>
    <w:rsid w:val="00FC5DA6"/>
    <w:rsid w:val="00FC6CF2"/>
    <w:rsid w:val="00FC75A6"/>
    <w:rsid w:val="00FD116F"/>
    <w:rsid w:val="00FD5222"/>
    <w:rsid w:val="00FD555A"/>
    <w:rsid w:val="00FD60F3"/>
    <w:rsid w:val="00FD61B8"/>
    <w:rsid w:val="00FD7322"/>
    <w:rsid w:val="00FD7748"/>
    <w:rsid w:val="00FD77CB"/>
    <w:rsid w:val="00FE02F1"/>
    <w:rsid w:val="00FE078B"/>
    <w:rsid w:val="00FE6815"/>
    <w:rsid w:val="00FE780D"/>
    <w:rsid w:val="00FE7AB8"/>
    <w:rsid w:val="00FF2DA3"/>
    <w:rsid w:val="00FF5AF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233513-E1CA-4C0F-B832-9F183398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ezproreda">
    <w:name w:val="No Spacing"/>
    <w:uiPriority w:val="1"/>
    <w:qFormat/>
    <w:rsid w:val="008418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9F82-5FFA-42CB-864A-300CEB3A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14481</Words>
  <Characters>82548</Characters>
  <Application>Microsoft Office Word</Application>
  <DocSecurity>0</DocSecurity>
  <Lines>687</Lines>
  <Paragraphs>193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96836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Windows korisnik</cp:lastModifiedBy>
  <cp:revision>2</cp:revision>
  <cp:lastPrinted>2019-01-24T09:29:00Z</cp:lastPrinted>
  <dcterms:created xsi:type="dcterms:W3CDTF">2019-03-07T11:11:00Z</dcterms:created>
  <dcterms:modified xsi:type="dcterms:W3CDTF">2019-03-07T11:11:00Z</dcterms:modified>
</cp:coreProperties>
</file>