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4309" w14:textId="77777777" w:rsidR="001344F5" w:rsidRPr="001344F5" w:rsidRDefault="001344F5" w:rsidP="001344F5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32DD7415" w14:textId="77777777" w:rsidR="001344F5" w:rsidRPr="001344F5" w:rsidRDefault="001344F5" w:rsidP="001344F5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90"/>
      </w:tblGrid>
      <w:tr w:rsidR="001344F5" w:rsidRPr="001344F5" w14:paraId="43D6B29C" w14:textId="77777777" w:rsidTr="001344F5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B0BD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30D01" w14:textId="11AD1A6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3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1/2025</w:t>
            </w:r>
          </w:p>
        </w:tc>
      </w:tr>
    </w:tbl>
    <w:p w14:paraId="1E8EDCF2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1656"/>
        <w:gridCol w:w="1430"/>
        <w:gridCol w:w="1510"/>
        <w:gridCol w:w="541"/>
        <w:gridCol w:w="333"/>
        <w:gridCol w:w="506"/>
        <w:gridCol w:w="332"/>
        <w:gridCol w:w="286"/>
        <w:gridCol w:w="269"/>
        <w:gridCol w:w="325"/>
        <w:gridCol w:w="1001"/>
      </w:tblGrid>
      <w:tr w:rsidR="001344F5" w:rsidRPr="001344F5" w14:paraId="0D589A62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EF45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FE7C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B65A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1344F5" w:rsidRPr="001344F5" w14:paraId="689B593A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2750B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0F97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E1FEC" w14:textId="0A0DF889" w:rsidR="001344F5" w:rsidRPr="00E537C8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 w:rsidRPr="00E537C8">
              <w:rPr>
                <w:rFonts w:ascii="Times New Roman" w:hAnsi="Times New Roman" w:cs="Times New Roman"/>
              </w:rPr>
              <w:t>OSNOVNA ŠKOLA GOLA</w:t>
            </w:r>
          </w:p>
        </w:tc>
      </w:tr>
      <w:tr w:rsidR="001344F5" w:rsidRPr="001344F5" w14:paraId="73DE2681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B04A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D3FF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B0E3E" w14:textId="22DB8BCA" w:rsidR="001344F5" w:rsidRPr="00E537C8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 w:rsidRPr="00E537C8">
              <w:rPr>
                <w:rFonts w:ascii="Times New Roman" w:hAnsi="Times New Roman" w:cs="Times New Roman"/>
              </w:rPr>
              <w:t>Trg kardinala Alojzija Stepinca  4a</w:t>
            </w:r>
          </w:p>
        </w:tc>
      </w:tr>
      <w:tr w:rsidR="001344F5" w:rsidRPr="001344F5" w14:paraId="6624D8BA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7815B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66BF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7E18E" w14:textId="0A2F24D7" w:rsidR="001344F5" w:rsidRPr="00E537C8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 w:rsidRPr="00E537C8">
              <w:rPr>
                <w:rFonts w:ascii="Times New Roman" w:hAnsi="Times New Roman" w:cs="Times New Roman"/>
              </w:rPr>
              <w:t>Gola</w:t>
            </w:r>
          </w:p>
        </w:tc>
      </w:tr>
      <w:tr w:rsidR="001344F5" w:rsidRPr="001344F5" w14:paraId="1E4BD0A5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9B571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939C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D9EC52" w14:textId="77777777" w:rsidR="001344F5" w:rsidRPr="00E537C8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1344F5" w:rsidRPr="001344F5" w14:paraId="725DF3D7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00F0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D452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2B930" w14:textId="6944DDE9" w:rsidR="001344F5" w:rsidRPr="00E537C8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 w:rsidRPr="00E537C8">
              <w:rPr>
                <w:rFonts w:ascii="Times New Roman" w:hAnsi="Times New Roman" w:cs="Times New Roman"/>
              </w:rPr>
              <w:t>4. i 3. (četvrtog i trećeg)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76658" w14:textId="77777777" w:rsidR="001344F5" w:rsidRPr="00E537C8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1344F5" w:rsidRPr="001344F5" w14:paraId="13130A5C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06FF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B3860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9C90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1344F5" w:rsidRPr="001344F5" w14:paraId="622F7463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8130F4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FF00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94D1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4006F5" w14:textId="772A78EB" w:rsidR="001344F5" w:rsidRPr="001344F5" w:rsidRDefault="004D13A6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 </w:t>
            </w:r>
            <w:r w:rsidR="001344F5"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7D266" w14:textId="15625BEE" w:rsidR="001344F5" w:rsidRPr="001344F5" w:rsidRDefault="004D13A6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 </w:t>
            </w:r>
            <w:r w:rsidR="001344F5"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1344F5" w:rsidRPr="001344F5" w14:paraId="6E02CA34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90D1E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27AB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B985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0798D" w14:textId="77777777" w:rsidR="001344F5" w:rsidRPr="001344F5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D413A8" w14:textId="77777777" w:rsidR="001344F5" w:rsidRPr="001344F5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1344F5" w:rsidRPr="001344F5" w14:paraId="4A352871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14133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3102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FB84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C7AC4" w14:textId="77777777" w:rsidR="001344F5" w:rsidRPr="001344F5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E934A" w14:textId="77777777" w:rsidR="001344F5" w:rsidRPr="001344F5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1344F5" w:rsidRPr="001344F5" w14:paraId="179F6502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D577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20EC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CF2B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8C9FF" w14:textId="77777777" w:rsidR="001344F5" w:rsidRPr="001344F5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A2237" w14:textId="77777777" w:rsidR="001344F5" w:rsidRPr="001344F5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1344F5" w:rsidRPr="001344F5" w14:paraId="761BDD1E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2CD1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2397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2F20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1344F5" w:rsidRPr="001344F5" w14:paraId="3AA845D4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EBB4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63D53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81FF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FE170" w14:textId="1D10A91C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KVARNER</w:t>
            </w:r>
          </w:p>
        </w:tc>
      </w:tr>
      <w:tr w:rsidR="001344F5" w:rsidRPr="001344F5" w14:paraId="0521E414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B9C1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EF585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1E1BB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90D5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389C76A2" w14:textId="77777777" w:rsidTr="001344F5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379774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9FBDA" w14:textId="77777777" w:rsidR="001344F5" w:rsidRPr="001344F5" w:rsidRDefault="001344F5" w:rsidP="001344F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4CFFDBAC" w14:textId="77777777" w:rsidR="001344F5" w:rsidRPr="001344F5" w:rsidRDefault="001344F5" w:rsidP="001344F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B38EB" w14:textId="5D8CF734" w:rsidR="001344F5" w:rsidRPr="001344F5" w:rsidRDefault="004D13A6" w:rsidP="004D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20.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34445" w14:textId="01F31B7E" w:rsidR="001344F5" w:rsidRPr="001344F5" w:rsidRDefault="004D13A6" w:rsidP="004D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EEE0B" w14:textId="014239B6" w:rsidR="001344F5" w:rsidRPr="001344F5" w:rsidRDefault="004D13A6" w:rsidP="004D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23.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F1A40" w14:textId="4E87DC57" w:rsidR="001344F5" w:rsidRPr="001344F5" w:rsidRDefault="004D13A6" w:rsidP="004D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EE5A3" w14:textId="19363C7C" w:rsidR="001344F5" w:rsidRPr="001344F5" w:rsidRDefault="004D13A6" w:rsidP="004D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2025.</w:t>
            </w:r>
          </w:p>
        </w:tc>
      </w:tr>
      <w:tr w:rsidR="001344F5" w:rsidRPr="001344F5" w14:paraId="345ABE50" w14:textId="77777777" w:rsidTr="001344F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57FE53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68949F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E69006" w14:textId="77777777" w:rsidR="001344F5" w:rsidRPr="001344F5" w:rsidRDefault="001344F5" w:rsidP="001344F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FF831" w14:textId="77777777" w:rsidR="001344F5" w:rsidRPr="001344F5" w:rsidRDefault="001344F5" w:rsidP="001344F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14A9C" w14:textId="77777777" w:rsidR="001344F5" w:rsidRPr="001344F5" w:rsidRDefault="001344F5" w:rsidP="001344F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84892" w14:textId="77777777" w:rsidR="001344F5" w:rsidRPr="001344F5" w:rsidRDefault="001344F5" w:rsidP="001344F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F4D34A" w14:textId="77777777" w:rsidR="001344F5" w:rsidRPr="001344F5" w:rsidRDefault="001344F5" w:rsidP="001344F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1344F5" w:rsidRPr="001344F5" w14:paraId="591F7F3F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3C36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AD078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07E66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1344F5" w:rsidRPr="001344F5" w14:paraId="47C087FC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16EB4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E0A89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F667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BC2DF" w14:textId="73B51CAF" w:rsidR="001344F5" w:rsidRPr="001344F5" w:rsidRDefault="004D13A6" w:rsidP="004D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FA95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1344F5" w:rsidRPr="001344F5" w14:paraId="01CC5F49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DA16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965BA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761C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EBAAC" w14:textId="061A5D9D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1344F5" w:rsidRPr="001344F5" w14:paraId="38842396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01E4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7655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689C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E0575C" w14:textId="3C860336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1344F5" w:rsidRPr="001344F5" w14:paraId="738C9908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6100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2A56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8042BA" w14:textId="77777777" w:rsidR="001344F5" w:rsidRPr="001344F5" w:rsidRDefault="001344F5" w:rsidP="001344F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1344F5" w:rsidRPr="001344F5" w14:paraId="4B699830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7C25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755F4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93D18" w14:textId="5486640A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</w:t>
            </w:r>
          </w:p>
        </w:tc>
      </w:tr>
      <w:tr w:rsidR="001344F5" w:rsidRPr="001344F5" w14:paraId="263CFBEA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0347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E8A61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37E445" w14:textId="0DC72D88" w:rsidR="001344F5" w:rsidRPr="00E537C8" w:rsidRDefault="004D13A6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hAnsi="Times New Roman" w:cs="Times New Roman"/>
                <w:sz w:val="24"/>
                <w:szCs w:val="24"/>
              </w:rPr>
              <w:t xml:space="preserve">Otok Krk, naselje Rudine špilja </w:t>
            </w:r>
            <w:proofErr w:type="spellStart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>Biserujka</w:t>
            </w:r>
            <w:proofErr w:type="spellEnd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 xml:space="preserve">, grad Krk, Jurandvor, Baška, Punat, otok </w:t>
            </w:r>
            <w:proofErr w:type="spellStart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>Košljun</w:t>
            </w:r>
            <w:proofErr w:type="spellEnd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>, grad Rijeka, NP Risnjak</w:t>
            </w:r>
          </w:p>
        </w:tc>
      </w:tr>
      <w:tr w:rsidR="001344F5" w:rsidRPr="001344F5" w14:paraId="1AB9B3D4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99197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30C2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5FBC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1344F5" w:rsidRPr="001344F5" w14:paraId="51C3A0E8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4830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2F05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C1DA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AAE297" w14:textId="2D2A61E5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D1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1344F5" w:rsidRPr="001344F5" w14:paraId="0CB7EF8C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0CD4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CF22D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7442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D732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44F5" w:rsidRPr="001344F5" w14:paraId="0961E9D9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6D86C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D9687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9C96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0D11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4240DA60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4EDC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354E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DA2D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D32C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7C7E04D6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065A8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CF6F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A50F8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116A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47C8BFCA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8C8A98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D9EA4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BE6F8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1344F5" w:rsidRPr="001344F5" w14:paraId="74511107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2806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5997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DF36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F89A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1E72014E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07245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090B1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FC79F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E0643B" w14:textId="18E07ED1" w:rsidR="001344F5" w:rsidRPr="001344F5" w:rsidRDefault="004D13A6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1344F5" w:rsidRPr="001344F5" w14:paraId="273264EB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A8C6F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572A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B6B38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FD304A" w14:textId="79490E56" w:rsidR="001344F5" w:rsidRPr="001344F5" w:rsidRDefault="00323462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 </w:t>
            </w:r>
            <w:r w:rsidR="001344F5"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KRK</w:t>
            </w:r>
            <w:r w:rsidR="001344F5"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1344F5" w:rsidRPr="001344F5" w14:paraId="3323FF09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663A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93D0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6329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ED16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1344F5" w:rsidRPr="001344F5" w14:paraId="02300A37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FBD2F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D9074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8F57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ED21A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1344F5" w:rsidRPr="001344F5" w14:paraId="0870DCB6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482A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5DE2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8243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273C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7C857661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FDAC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9DC8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5D791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FC1A2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5C0BA8D2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B6A5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CC46D4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6131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6947E" w14:textId="38DA8D2D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3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1344F5" w:rsidRPr="001344F5" w14:paraId="31C2FB44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5874A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007E1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B1B1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AAE0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3C960F9C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2E267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55C2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CDFE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344F5" w:rsidRPr="001344F5" w14:paraId="3D745679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1AF1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6A98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32F6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959A6" w14:textId="49C3FC18" w:rsidR="00B34DCD" w:rsidRPr="00323462" w:rsidRDefault="00E537C8" w:rsidP="00B34DCD">
            <w:pPr>
              <w:pStyle w:val="Odlomakpopisa"/>
              <w:ind w:left="34" w:hanging="34"/>
            </w:pPr>
            <w:r w:rsidRPr="00323462">
              <w:t xml:space="preserve">- </w:t>
            </w:r>
            <w:r w:rsidR="00B34DCD" w:rsidRPr="00323462">
              <w:t xml:space="preserve">špilja </w:t>
            </w:r>
            <w:proofErr w:type="spellStart"/>
            <w:r w:rsidR="00B34DCD" w:rsidRPr="00323462">
              <w:t>Biserujka</w:t>
            </w:r>
            <w:proofErr w:type="spellEnd"/>
            <w:r w:rsidR="00B34DCD" w:rsidRPr="00323462">
              <w:t xml:space="preserve">, Astronomski centar Rijeka, Prirodoslovni muzej Rijeka, otok </w:t>
            </w:r>
            <w:proofErr w:type="spellStart"/>
            <w:r w:rsidR="00B34DCD" w:rsidRPr="00323462">
              <w:t>Košljun</w:t>
            </w:r>
            <w:proofErr w:type="spellEnd"/>
            <w:r w:rsidR="00B34DCD" w:rsidRPr="00323462">
              <w:t xml:space="preserve">, </w:t>
            </w:r>
          </w:p>
          <w:p w14:paraId="055F8B6C" w14:textId="3C910DA5" w:rsidR="001344F5" w:rsidRPr="00323462" w:rsidRDefault="00B34DCD" w:rsidP="00B3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3462">
              <w:rPr>
                <w:rFonts w:ascii="Times New Roman" w:hAnsi="Times New Roman" w:cs="Times New Roman"/>
                <w:sz w:val="24"/>
                <w:szCs w:val="24"/>
              </w:rPr>
              <w:t xml:space="preserve">NP Risnjak – Poučna staza </w:t>
            </w:r>
            <w:proofErr w:type="spellStart"/>
            <w:r w:rsidRPr="00323462">
              <w:rPr>
                <w:rFonts w:ascii="Times New Roman" w:hAnsi="Times New Roman" w:cs="Times New Roman"/>
                <w:sz w:val="24"/>
                <w:szCs w:val="24"/>
              </w:rPr>
              <w:t>Leska</w:t>
            </w:r>
            <w:proofErr w:type="spellEnd"/>
            <w:r w:rsidRPr="0032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462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344F5" w:rsidRPr="001344F5" w14:paraId="6DA4DE87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6283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E0972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1455B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A1CEF" w14:textId="3755F754" w:rsidR="001344F5" w:rsidRPr="00323462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537C8" w:rsidRPr="00323462">
              <w:rPr>
                <w:rFonts w:ascii="Times New Roman" w:hAnsi="Times New Roman" w:cs="Times New Roman"/>
                <w:sz w:val="24"/>
                <w:szCs w:val="24"/>
              </w:rPr>
              <w:t xml:space="preserve">Prirodoslovni muzej Rijeka       </w:t>
            </w:r>
          </w:p>
        </w:tc>
      </w:tr>
      <w:tr w:rsidR="001344F5" w:rsidRPr="001344F5" w14:paraId="336549C5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9DBD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408F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8021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4B51F" w14:textId="4A3A5FB8" w:rsidR="001344F5" w:rsidRPr="00E537C8" w:rsidRDefault="00E537C8" w:rsidP="00E537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537C8">
              <w:rPr>
                <w:rFonts w:ascii="Times New Roman" w:hAnsi="Times New Roman" w:cs="Times New Roman"/>
                <w:sz w:val="24"/>
                <w:szCs w:val="24"/>
              </w:rPr>
              <w:t xml:space="preserve">Stručno vodstvo za špilju </w:t>
            </w:r>
            <w:proofErr w:type="spellStart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>Biserujka</w:t>
            </w:r>
            <w:proofErr w:type="spellEnd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 xml:space="preserve">, razgled grada Krka, Jurandvor - crkva </w:t>
            </w:r>
            <w:proofErr w:type="spellStart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>sv.Lucije</w:t>
            </w:r>
            <w:proofErr w:type="spellEnd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 xml:space="preserve">, Astronomski centar Rijeka, Prirodoslovni muzej Rijeka, otok </w:t>
            </w:r>
            <w:proofErr w:type="spellStart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>Košljun</w:t>
            </w:r>
            <w:proofErr w:type="spellEnd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 xml:space="preserve">, NP Risnjak – Poučna staza </w:t>
            </w:r>
            <w:proofErr w:type="spellStart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>Leska</w:t>
            </w:r>
            <w:proofErr w:type="spellEnd"/>
            <w:r w:rsidRPr="00E537C8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</w:t>
            </w:r>
            <w:r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</w:t>
            </w:r>
            <w:r w:rsidR="001344F5" w:rsidRP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 navedena odredišta)</w:t>
            </w:r>
          </w:p>
        </w:tc>
      </w:tr>
      <w:tr w:rsidR="001344F5" w:rsidRPr="001344F5" w14:paraId="1E98CEC7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CBDD7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AE77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F32B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1344F5" w:rsidRPr="001344F5" w14:paraId="4C65AEB5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1624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47AFC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CF080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4301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701B4606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C331D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1C5D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E942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682F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013EA9A6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A3D87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74CDE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4CBEE8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4B773" w14:textId="43588FA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1344F5" w:rsidRPr="001344F5" w14:paraId="3D60734D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EE3E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8E66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2C2DE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8BB2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13BF0F01" w14:textId="77777777" w:rsidTr="001344F5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42A4A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72024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8D4F3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FE603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344F5" w:rsidRPr="001344F5" w14:paraId="1A795F5F" w14:textId="77777777" w:rsidTr="001344F5"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F6318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1344F5" w:rsidRPr="001344F5" w14:paraId="295667D2" w14:textId="77777777" w:rsidTr="001344F5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C763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FC006" w14:textId="5F6D38C4" w:rsidR="001344F5" w:rsidRPr="001344F5" w:rsidRDefault="00E537C8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28.2.2025. </w:t>
            </w:r>
            <w:r w:rsidR="001344F5"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14:00</w:t>
            </w:r>
            <w:r w:rsidR="001344F5"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sati.</w:t>
            </w:r>
          </w:p>
        </w:tc>
      </w:tr>
      <w:tr w:rsidR="001344F5" w:rsidRPr="001344F5" w14:paraId="4BAAD956" w14:textId="77777777" w:rsidTr="001344F5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D99B4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6271E" w14:textId="2B085944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6.3.2025.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7725A" w14:textId="3D933274" w:rsidR="001344F5" w:rsidRPr="001344F5" w:rsidRDefault="001344F5" w:rsidP="001344F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E53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13:20 </w:t>
            </w: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  <w:tr w:rsidR="001344F5" w:rsidRPr="001344F5" w14:paraId="4998FE7B" w14:textId="77777777" w:rsidTr="001344F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08EA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CC74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84B965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914A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B51DF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F098C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0D532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F91AB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A410F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2A7A1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99E76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610F39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1EF60" w14:textId="77777777" w:rsidR="001344F5" w:rsidRPr="001344F5" w:rsidRDefault="001344F5" w:rsidP="001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44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0D678EE7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58E1DBB4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6BB67389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517B453B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011BC905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1FB7D77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4808FDFF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1C04F4B8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52D072C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3. U slučaju da se poziv objavljuje sukladno čl. 13. st. 12. Pravilnika, dokaz iz točke 2. dostavlja se sedam (7) dana prije realizacije ugovora.</w:t>
      </w:r>
    </w:p>
    <w:p w14:paraId="2B78CBAC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Napomena:</w:t>
      </w:r>
    </w:p>
    <w:p w14:paraId="542A5129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76787D44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076A7EB6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osiguranje odgovornosti i jamčevine.</w:t>
      </w:r>
    </w:p>
    <w:p w14:paraId="1B8BB9E7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2) Ponude trebaju biti:</w:t>
      </w:r>
    </w:p>
    <w:p w14:paraId="5A6785B8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5081C387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1D36EA29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EC1F1BF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16417D5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07F3325B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17DF76B9" w14:textId="77777777" w:rsidR="001344F5" w:rsidRPr="001344F5" w:rsidRDefault="001344F5" w:rsidP="001344F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344F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72DA4A61" w14:textId="77777777" w:rsidR="001344F5" w:rsidRPr="001344F5" w:rsidRDefault="001344F5" w:rsidP="001344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1344F5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14:paraId="3B646DC4" w14:textId="77777777" w:rsidR="001344F5" w:rsidRPr="001344F5" w:rsidRDefault="001344F5" w:rsidP="001344F5">
      <w:pPr>
        <w:spacing w:after="0" w:line="240" w:lineRule="auto"/>
        <w:rPr>
          <w:rFonts w:ascii="Arial" w:eastAsia="Times New Roman" w:hAnsi="Arial" w:cs="Arial"/>
          <w:color w:val="414145"/>
          <w:sz w:val="18"/>
          <w:szCs w:val="18"/>
          <w:lang w:eastAsia="hr-HR"/>
        </w:rPr>
      </w:pPr>
    </w:p>
    <w:p w14:paraId="16D3BBDE" w14:textId="77777777" w:rsidR="001344F5" w:rsidRPr="001344F5" w:rsidRDefault="001344F5" w:rsidP="001344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1344F5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14:paraId="53DAE7F3" w14:textId="77777777" w:rsidR="001344F5" w:rsidRPr="001344F5" w:rsidRDefault="001344F5" w:rsidP="001344F5">
      <w:pPr>
        <w:spacing w:after="135" w:line="312" w:lineRule="atLeas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100126E1" w14:textId="77777777" w:rsidR="00000000" w:rsidRDefault="00000000"/>
    <w:sectPr w:rsidR="000D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F5"/>
    <w:rsid w:val="001344F5"/>
    <w:rsid w:val="001F43CE"/>
    <w:rsid w:val="00323462"/>
    <w:rsid w:val="00323DEB"/>
    <w:rsid w:val="004D13A6"/>
    <w:rsid w:val="00B34DCD"/>
    <w:rsid w:val="00D8723D"/>
    <w:rsid w:val="00E537C8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20E1"/>
  <w15:chartTrackingRefBased/>
  <w15:docId w15:val="{5F33E702-8744-4C43-99A2-5BB19744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72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34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681702">
                      <w:marLeft w:val="3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9549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Biserka Saboliček</cp:lastModifiedBy>
  <cp:revision>5</cp:revision>
  <cp:lastPrinted>2025-02-18T08:59:00Z</cp:lastPrinted>
  <dcterms:created xsi:type="dcterms:W3CDTF">2025-02-18T08:58:00Z</dcterms:created>
  <dcterms:modified xsi:type="dcterms:W3CDTF">2025-02-18T14:09:00Z</dcterms:modified>
</cp:coreProperties>
</file>